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F3" w:rsidRPr="00EF2CB3" w:rsidRDefault="00E472F3" w:rsidP="005B39A8">
      <w:pPr>
        <w:rPr>
          <w:sz w:val="22"/>
          <w:szCs w:val="22"/>
        </w:rPr>
      </w:pPr>
    </w:p>
    <w:p w:rsidR="00F87E52" w:rsidRDefault="00F87E52" w:rsidP="00F87E52">
      <w:pPr>
        <w:tabs>
          <w:tab w:val="left" w:pos="5950"/>
          <w:tab w:val="left" w:pos="6510"/>
          <w:tab w:val="right" w:pos="9355"/>
          <w:tab w:val="right" w:pos="9922"/>
        </w:tabs>
        <w:spacing w:after="0"/>
        <w:ind w:left="5670"/>
        <w:rPr>
          <w:kern w:val="0"/>
        </w:rPr>
      </w:pPr>
      <w:r>
        <w:t>Приложение 4</w:t>
      </w:r>
    </w:p>
    <w:p w:rsidR="00F87E52" w:rsidRDefault="00F87E52" w:rsidP="00F87E52">
      <w:pPr>
        <w:tabs>
          <w:tab w:val="left" w:pos="5950"/>
          <w:tab w:val="left" w:pos="6510"/>
          <w:tab w:val="right" w:pos="9355"/>
          <w:tab w:val="right" w:pos="9922"/>
        </w:tabs>
        <w:spacing w:after="0"/>
        <w:ind w:left="5670"/>
      </w:pPr>
      <w:r>
        <w:t>к проекту решения</w:t>
      </w:r>
    </w:p>
    <w:p w:rsidR="00F87E52" w:rsidRDefault="00F87E52" w:rsidP="00F87E52">
      <w:pPr>
        <w:tabs>
          <w:tab w:val="left" w:pos="5790"/>
          <w:tab w:val="left" w:pos="6375"/>
          <w:tab w:val="right" w:pos="9355"/>
          <w:tab w:val="right" w:pos="9922"/>
        </w:tabs>
        <w:spacing w:after="0"/>
        <w:ind w:left="5670"/>
      </w:pPr>
      <w:r>
        <w:t xml:space="preserve">Совета депутатов </w:t>
      </w:r>
      <w:proofErr w:type="spellStart"/>
      <w:r>
        <w:t>Пильнинского</w:t>
      </w:r>
      <w:proofErr w:type="spellEnd"/>
    </w:p>
    <w:p w:rsidR="00F87E52" w:rsidRDefault="00F87E52" w:rsidP="00F87E52">
      <w:pPr>
        <w:tabs>
          <w:tab w:val="left" w:pos="5869"/>
          <w:tab w:val="left" w:pos="6345"/>
          <w:tab w:val="right" w:pos="9355"/>
          <w:tab w:val="right" w:pos="9922"/>
        </w:tabs>
        <w:spacing w:after="0"/>
        <w:ind w:left="5670"/>
      </w:pPr>
      <w:r>
        <w:t xml:space="preserve">муниципального округа </w:t>
      </w:r>
    </w:p>
    <w:p w:rsidR="00F87E52" w:rsidRDefault="00F87E52" w:rsidP="00F87E52">
      <w:pPr>
        <w:tabs>
          <w:tab w:val="left" w:pos="5869"/>
          <w:tab w:val="left" w:pos="6345"/>
          <w:tab w:val="right" w:pos="9355"/>
          <w:tab w:val="right" w:pos="9922"/>
        </w:tabs>
        <w:spacing w:after="0"/>
        <w:ind w:left="5670"/>
      </w:pPr>
      <w:r>
        <w:t>«Об утверждении отчета об</w:t>
      </w:r>
    </w:p>
    <w:p w:rsidR="00F87E52" w:rsidRDefault="00F87E52" w:rsidP="00F87E52">
      <w:pPr>
        <w:tabs>
          <w:tab w:val="left" w:pos="5869"/>
          <w:tab w:val="left" w:pos="6285"/>
          <w:tab w:val="right" w:pos="9355"/>
          <w:tab w:val="right" w:pos="9922"/>
        </w:tabs>
        <w:spacing w:after="0"/>
        <w:ind w:left="5670"/>
      </w:pPr>
      <w:r>
        <w:t>исполнении бюджета</w:t>
      </w:r>
    </w:p>
    <w:p w:rsidR="00F87E52" w:rsidRDefault="00F87E52" w:rsidP="00F87E52">
      <w:pPr>
        <w:tabs>
          <w:tab w:val="left" w:pos="5869"/>
          <w:tab w:val="left" w:pos="6285"/>
          <w:tab w:val="right" w:pos="9355"/>
          <w:tab w:val="right" w:pos="9922"/>
        </w:tabs>
        <w:spacing w:after="0"/>
        <w:ind w:left="5670"/>
      </w:pPr>
      <w:proofErr w:type="spellStart"/>
      <w:r>
        <w:t>Пильнинского</w:t>
      </w:r>
      <w:proofErr w:type="spellEnd"/>
      <w:r>
        <w:t xml:space="preserve"> муниципального</w:t>
      </w:r>
    </w:p>
    <w:p w:rsidR="00F87E52" w:rsidRDefault="00F87E52" w:rsidP="00F87E52">
      <w:pPr>
        <w:tabs>
          <w:tab w:val="left" w:pos="5869"/>
          <w:tab w:val="left" w:pos="6285"/>
          <w:tab w:val="right" w:pos="9355"/>
          <w:tab w:val="right" w:pos="9922"/>
        </w:tabs>
        <w:spacing w:after="0"/>
        <w:ind w:left="5670"/>
      </w:pPr>
      <w:r>
        <w:t>округа Нижегородской области</w:t>
      </w:r>
    </w:p>
    <w:p w:rsidR="00F87E52" w:rsidRDefault="00F87E52" w:rsidP="00F87E52">
      <w:pPr>
        <w:tabs>
          <w:tab w:val="left" w:pos="5869"/>
          <w:tab w:val="left" w:pos="6285"/>
          <w:tab w:val="right" w:pos="9355"/>
          <w:tab w:val="right" w:pos="9922"/>
        </w:tabs>
        <w:spacing w:after="0"/>
        <w:ind w:left="5670"/>
      </w:pPr>
      <w:r>
        <w:t>за 2025 год»</w:t>
      </w:r>
    </w:p>
    <w:p w:rsidR="007643EA" w:rsidRPr="00EF2CB3" w:rsidRDefault="007643EA" w:rsidP="007643EA">
      <w:pPr>
        <w:spacing w:after="0"/>
        <w:jc w:val="center"/>
        <w:rPr>
          <w:sz w:val="22"/>
          <w:szCs w:val="22"/>
        </w:rPr>
      </w:pPr>
    </w:p>
    <w:p w:rsidR="00F44BFA" w:rsidRPr="00EF2CB3" w:rsidRDefault="00F44BFA" w:rsidP="00F44BFA">
      <w:pPr>
        <w:spacing w:after="0"/>
        <w:jc w:val="center"/>
        <w:rPr>
          <w:bCs/>
          <w:sz w:val="22"/>
          <w:szCs w:val="22"/>
        </w:rPr>
      </w:pPr>
      <w:bookmarkStart w:id="0" w:name="пр9"/>
      <w:bookmarkEnd w:id="0"/>
      <w:r w:rsidRPr="00EF2CB3">
        <w:rPr>
          <w:bCs/>
          <w:sz w:val="22"/>
          <w:szCs w:val="22"/>
        </w:rPr>
        <w:t xml:space="preserve">Распределение бюджетных ассигнований </w:t>
      </w:r>
    </w:p>
    <w:p w:rsidR="00F44BFA" w:rsidRPr="00EF2CB3" w:rsidRDefault="00F44BFA" w:rsidP="00F44BFA">
      <w:pPr>
        <w:spacing w:after="0"/>
        <w:jc w:val="center"/>
        <w:rPr>
          <w:sz w:val="22"/>
          <w:szCs w:val="22"/>
        </w:rPr>
      </w:pPr>
      <w:r w:rsidRPr="00EF2CB3">
        <w:rPr>
          <w:bCs/>
          <w:sz w:val="22"/>
          <w:szCs w:val="22"/>
        </w:rPr>
        <w:t>по разделам и подразделам, целевым статьям (муниципальным программам и непрограммным направлениям деятельности</w:t>
      </w:r>
      <w:r w:rsidR="00F87E52">
        <w:rPr>
          <w:bCs/>
          <w:sz w:val="22"/>
          <w:szCs w:val="22"/>
        </w:rPr>
        <w:t>), группам видов</w:t>
      </w:r>
      <w:r w:rsidRPr="00EF2CB3">
        <w:rPr>
          <w:bCs/>
          <w:sz w:val="22"/>
          <w:szCs w:val="22"/>
        </w:rPr>
        <w:t xml:space="preserve"> расходов кла</w:t>
      </w:r>
      <w:r w:rsidR="00F87E52">
        <w:rPr>
          <w:bCs/>
          <w:sz w:val="22"/>
          <w:szCs w:val="22"/>
        </w:rPr>
        <w:t xml:space="preserve">ссификации расходов бюджета за </w:t>
      </w:r>
      <w:bookmarkStart w:id="1" w:name="_GoBack"/>
      <w:bookmarkEnd w:id="1"/>
      <w:r w:rsidRPr="00EF2CB3">
        <w:rPr>
          <w:bCs/>
          <w:sz w:val="22"/>
          <w:szCs w:val="22"/>
        </w:rPr>
        <w:t xml:space="preserve">2025 год . </w:t>
      </w:r>
    </w:p>
    <w:p w:rsidR="004A7F6C" w:rsidRPr="00EF2CB3" w:rsidRDefault="00F44BFA" w:rsidP="00F44BFA">
      <w:pPr>
        <w:spacing w:after="0"/>
        <w:jc w:val="right"/>
        <w:rPr>
          <w:sz w:val="22"/>
          <w:szCs w:val="22"/>
        </w:rPr>
      </w:pPr>
      <w:r w:rsidRPr="00EF2CB3">
        <w:rPr>
          <w:sz w:val="22"/>
          <w:szCs w:val="22"/>
        </w:rPr>
        <w:t xml:space="preserve"> </w:t>
      </w:r>
      <w:r w:rsidR="004A7F6C" w:rsidRPr="00EF2CB3">
        <w:rPr>
          <w:sz w:val="22"/>
          <w:szCs w:val="22"/>
        </w:rPr>
        <w:t>(тыс. рублей)</w:t>
      </w:r>
    </w:p>
    <w:tbl>
      <w:tblPr>
        <w:tblW w:w="12588" w:type="dxa"/>
        <w:tblInd w:w="-1706" w:type="dxa"/>
        <w:tblLayout w:type="fixed"/>
        <w:tblLook w:val="0000" w:firstRow="0" w:lastRow="0" w:firstColumn="0" w:lastColumn="0" w:noHBand="0" w:noVBand="0"/>
      </w:tblPr>
      <w:tblGrid>
        <w:gridCol w:w="3544"/>
        <w:gridCol w:w="709"/>
        <w:gridCol w:w="567"/>
        <w:gridCol w:w="1843"/>
        <w:gridCol w:w="567"/>
        <w:gridCol w:w="1417"/>
        <w:gridCol w:w="1418"/>
        <w:gridCol w:w="1134"/>
        <w:gridCol w:w="1389"/>
      </w:tblGrid>
      <w:tr w:rsidR="00F44BFA" w:rsidRPr="00EF2CB3" w:rsidTr="00B7686F">
        <w:trPr>
          <w:gridAfter w:val="1"/>
          <w:wAfter w:w="1389" w:type="dxa"/>
          <w:trHeight w:val="375"/>
          <w:tblHeader/>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F44BFA" w:rsidRPr="00EF2CB3" w:rsidRDefault="00F44BFA" w:rsidP="00F44BFA">
            <w:pPr>
              <w:spacing w:after="0"/>
              <w:jc w:val="center"/>
              <w:rPr>
                <w:bCs/>
                <w:sz w:val="22"/>
                <w:szCs w:val="22"/>
              </w:rPr>
            </w:pPr>
            <w:r w:rsidRPr="00EF2CB3">
              <w:rPr>
                <w:bCs/>
                <w:sz w:val="22"/>
                <w:szCs w:val="22"/>
              </w:rPr>
              <w:t>Наименование</w:t>
            </w:r>
          </w:p>
        </w:tc>
        <w:tc>
          <w:tcPr>
            <w:tcW w:w="3686" w:type="dxa"/>
            <w:gridSpan w:val="4"/>
            <w:tcBorders>
              <w:top w:val="single" w:sz="4" w:space="0" w:color="auto"/>
              <w:left w:val="nil"/>
              <w:bottom w:val="single" w:sz="4" w:space="0" w:color="auto"/>
              <w:right w:val="single" w:sz="4" w:space="0" w:color="auto"/>
            </w:tcBorders>
            <w:noWrap/>
            <w:vAlign w:val="bottom"/>
          </w:tcPr>
          <w:p w:rsidR="00F44BFA" w:rsidRPr="00EF2CB3" w:rsidRDefault="00F44BFA" w:rsidP="00F44BFA">
            <w:pPr>
              <w:spacing w:after="0"/>
              <w:jc w:val="center"/>
              <w:rPr>
                <w:bCs/>
                <w:sz w:val="22"/>
                <w:szCs w:val="22"/>
              </w:rPr>
            </w:pPr>
            <w:r w:rsidRPr="00EF2CB3">
              <w:rPr>
                <w:bCs/>
                <w:sz w:val="22"/>
                <w:szCs w:val="22"/>
              </w:rPr>
              <w:t>Код бюджетной классификации</w:t>
            </w:r>
          </w:p>
        </w:tc>
        <w:tc>
          <w:tcPr>
            <w:tcW w:w="1417" w:type="dxa"/>
            <w:vMerge w:val="restart"/>
            <w:tcBorders>
              <w:top w:val="single" w:sz="4" w:space="0" w:color="auto"/>
              <w:left w:val="single" w:sz="4" w:space="0" w:color="auto"/>
              <w:right w:val="single" w:sz="4" w:space="0" w:color="auto"/>
            </w:tcBorders>
            <w:noWrap/>
            <w:vAlign w:val="center"/>
          </w:tcPr>
          <w:p w:rsidR="00F44BFA" w:rsidRPr="00EF2CB3" w:rsidRDefault="00F44BFA" w:rsidP="00F44BFA">
            <w:pPr>
              <w:spacing w:after="0"/>
              <w:jc w:val="center"/>
              <w:rPr>
                <w:bCs/>
                <w:sz w:val="22"/>
                <w:szCs w:val="22"/>
              </w:rPr>
            </w:pPr>
            <w:r w:rsidRPr="00EF2CB3">
              <w:rPr>
                <w:bCs/>
                <w:sz w:val="22"/>
                <w:szCs w:val="22"/>
              </w:rPr>
              <w:t>Уточненные бюджетные назначения 2025 год</w:t>
            </w:r>
          </w:p>
          <w:p w:rsidR="00F44BFA" w:rsidRPr="00EF2CB3" w:rsidRDefault="00F44BFA" w:rsidP="00F44BFA">
            <w:pPr>
              <w:rPr>
                <w:sz w:val="22"/>
                <w:szCs w:val="22"/>
              </w:rPr>
            </w:pPr>
          </w:p>
          <w:p w:rsidR="00F44BFA" w:rsidRPr="00EF2CB3" w:rsidRDefault="00F44BFA" w:rsidP="00F44BFA">
            <w:pPr>
              <w:rPr>
                <w:sz w:val="22"/>
                <w:szCs w:val="22"/>
              </w:rPr>
            </w:pPr>
          </w:p>
          <w:p w:rsidR="00F44BFA" w:rsidRPr="00EF2CB3" w:rsidRDefault="00F44BFA" w:rsidP="00F44BFA">
            <w:pPr>
              <w:rPr>
                <w:sz w:val="22"/>
                <w:szCs w:val="22"/>
              </w:rPr>
            </w:pPr>
          </w:p>
        </w:tc>
        <w:tc>
          <w:tcPr>
            <w:tcW w:w="1418" w:type="dxa"/>
            <w:vMerge w:val="restart"/>
            <w:tcBorders>
              <w:top w:val="single" w:sz="4" w:space="0" w:color="auto"/>
              <w:left w:val="single" w:sz="4" w:space="0" w:color="auto"/>
              <w:right w:val="single" w:sz="4" w:space="0" w:color="auto"/>
            </w:tcBorders>
          </w:tcPr>
          <w:p w:rsidR="00F44BFA" w:rsidRPr="00EF2CB3" w:rsidRDefault="00F44BFA" w:rsidP="00F44BFA">
            <w:pPr>
              <w:spacing w:after="0"/>
              <w:jc w:val="center"/>
              <w:rPr>
                <w:bCs/>
                <w:sz w:val="22"/>
                <w:szCs w:val="22"/>
              </w:rPr>
            </w:pPr>
          </w:p>
          <w:p w:rsidR="00F44BFA" w:rsidRPr="00EF2CB3" w:rsidRDefault="00F44BFA" w:rsidP="00F44BFA">
            <w:pPr>
              <w:spacing w:after="0"/>
              <w:rPr>
                <w:bCs/>
                <w:sz w:val="22"/>
                <w:szCs w:val="22"/>
              </w:rPr>
            </w:pPr>
            <w:r w:rsidRPr="00EF2CB3">
              <w:rPr>
                <w:bCs/>
                <w:sz w:val="22"/>
                <w:szCs w:val="22"/>
              </w:rPr>
              <w:t>Исполнено по состоянию на 01.01.2026 года</w:t>
            </w:r>
          </w:p>
        </w:tc>
        <w:tc>
          <w:tcPr>
            <w:tcW w:w="1134" w:type="dxa"/>
            <w:vMerge w:val="restart"/>
            <w:tcBorders>
              <w:top w:val="single" w:sz="4" w:space="0" w:color="auto"/>
              <w:left w:val="single" w:sz="4" w:space="0" w:color="auto"/>
              <w:right w:val="single" w:sz="4" w:space="0" w:color="auto"/>
            </w:tcBorders>
          </w:tcPr>
          <w:p w:rsidR="00F44BFA" w:rsidRPr="00EF2CB3" w:rsidRDefault="00F44BFA" w:rsidP="00F44BFA">
            <w:pPr>
              <w:spacing w:after="0"/>
              <w:jc w:val="center"/>
              <w:rPr>
                <w:bCs/>
                <w:sz w:val="22"/>
                <w:szCs w:val="22"/>
              </w:rPr>
            </w:pPr>
          </w:p>
          <w:p w:rsidR="00F44BFA" w:rsidRPr="00EF2CB3" w:rsidRDefault="00F44BFA" w:rsidP="00F44BFA">
            <w:pPr>
              <w:spacing w:after="0"/>
              <w:jc w:val="center"/>
              <w:rPr>
                <w:bCs/>
                <w:sz w:val="22"/>
                <w:szCs w:val="22"/>
              </w:rPr>
            </w:pPr>
          </w:p>
          <w:p w:rsidR="00F44BFA" w:rsidRPr="00EF2CB3" w:rsidRDefault="00F44BFA" w:rsidP="00F44BFA">
            <w:pPr>
              <w:spacing w:after="0"/>
              <w:jc w:val="center"/>
              <w:rPr>
                <w:bCs/>
                <w:sz w:val="22"/>
                <w:szCs w:val="22"/>
              </w:rPr>
            </w:pPr>
            <w:r w:rsidRPr="00EF2CB3">
              <w:rPr>
                <w:bCs/>
                <w:sz w:val="22"/>
                <w:szCs w:val="22"/>
              </w:rPr>
              <w:t xml:space="preserve">% исполнения </w:t>
            </w:r>
          </w:p>
        </w:tc>
      </w:tr>
      <w:tr w:rsidR="00BD3103" w:rsidRPr="00EF2CB3" w:rsidTr="00B46FE6">
        <w:trPr>
          <w:gridAfter w:val="1"/>
          <w:wAfter w:w="1389" w:type="dxa"/>
          <w:trHeight w:val="918"/>
          <w:tblHeader/>
        </w:trPr>
        <w:tc>
          <w:tcPr>
            <w:tcW w:w="3544" w:type="dxa"/>
            <w:vMerge/>
            <w:tcBorders>
              <w:top w:val="single" w:sz="4" w:space="0" w:color="auto"/>
              <w:left w:val="single" w:sz="4" w:space="0" w:color="auto"/>
              <w:bottom w:val="single" w:sz="4" w:space="0" w:color="auto"/>
              <w:right w:val="single" w:sz="4" w:space="0" w:color="auto"/>
            </w:tcBorders>
            <w:vAlign w:val="center"/>
          </w:tcPr>
          <w:p w:rsidR="00D45ED5" w:rsidRPr="00EF2CB3" w:rsidRDefault="00D45ED5" w:rsidP="000F16FA">
            <w:pPr>
              <w:spacing w:after="0"/>
              <w:rPr>
                <w:bCs/>
                <w:sz w:val="22"/>
                <w:szCs w:val="22"/>
              </w:rPr>
            </w:pPr>
          </w:p>
        </w:tc>
        <w:tc>
          <w:tcPr>
            <w:tcW w:w="709" w:type="dxa"/>
            <w:tcBorders>
              <w:top w:val="nil"/>
              <w:left w:val="single" w:sz="4" w:space="0" w:color="auto"/>
              <w:bottom w:val="single" w:sz="4" w:space="0" w:color="auto"/>
              <w:right w:val="single" w:sz="4" w:space="0" w:color="auto"/>
            </w:tcBorders>
            <w:vAlign w:val="center"/>
          </w:tcPr>
          <w:p w:rsidR="00D45ED5" w:rsidRPr="00EF2CB3" w:rsidRDefault="00D45ED5" w:rsidP="000F16FA">
            <w:pPr>
              <w:spacing w:after="0"/>
              <w:jc w:val="center"/>
              <w:rPr>
                <w:bCs/>
                <w:sz w:val="22"/>
                <w:szCs w:val="22"/>
              </w:rPr>
            </w:pPr>
            <w:r w:rsidRPr="00EF2CB3">
              <w:rPr>
                <w:bCs/>
                <w:sz w:val="22"/>
                <w:szCs w:val="22"/>
              </w:rPr>
              <w:t>Раз-дел</w:t>
            </w:r>
          </w:p>
        </w:tc>
        <w:tc>
          <w:tcPr>
            <w:tcW w:w="567" w:type="dxa"/>
            <w:tcBorders>
              <w:top w:val="nil"/>
              <w:left w:val="single" w:sz="4" w:space="0" w:color="auto"/>
              <w:bottom w:val="single" w:sz="4" w:space="0" w:color="auto"/>
              <w:right w:val="single" w:sz="4" w:space="0" w:color="auto"/>
            </w:tcBorders>
            <w:vAlign w:val="center"/>
          </w:tcPr>
          <w:p w:rsidR="00D45ED5" w:rsidRPr="00EF2CB3" w:rsidRDefault="00D45ED5" w:rsidP="000F16FA">
            <w:pPr>
              <w:spacing w:after="0"/>
              <w:jc w:val="center"/>
              <w:rPr>
                <w:bCs/>
                <w:sz w:val="22"/>
                <w:szCs w:val="22"/>
              </w:rPr>
            </w:pPr>
            <w:r w:rsidRPr="00EF2CB3">
              <w:rPr>
                <w:bCs/>
                <w:sz w:val="22"/>
                <w:szCs w:val="22"/>
              </w:rPr>
              <w:t>Под-раздел</w:t>
            </w:r>
          </w:p>
        </w:tc>
        <w:tc>
          <w:tcPr>
            <w:tcW w:w="1843" w:type="dxa"/>
            <w:tcBorders>
              <w:top w:val="nil"/>
              <w:left w:val="single" w:sz="4" w:space="0" w:color="auto"/>
              <w:bottom w:val="single" w:sz="4" w:space="0" w:color="auto"/>
              <w:right w:val="single" w:sz="4" w:space="0" w:color="auto"/>
            </w:tcBorders>
            <w:vAlign w:val="center"/>
          </w:tcPr>
          <w:p w:rsidR="00D45ED5" w:rsidRPr="00EF2CB3" w:rsidRDefault="00D45ED5" w:rsidP="000F16FA">
            <w:pPr>
              <w:spacing w:after="0"/>
              <w:jc w:val="center"/>
              <w:rPr>
                <w:bCs/>
                <w:sz w:val="22"/>
                <w:szCs w:val="22"/>
              </w:rPr>
            </w:pPr>
            <w:r w:rsidRPr="00EF2CB3">
              <w:rPr>
                <w:bCs/>
                <w:sz w:val="22"/>
                <w:szCs w:val="22"/>
              </w:rPr>
              <w:t>Целевая статья расходов</w:t>
            </w:r>
          </w:p>
        </w:tc>
        <w:tc>
          <w:tcPr>
            <w:tcW w:w="567" w:type="dxa"/>
            <w:tcBorders>
              <w:top w:val="nil"/>
              <w:left w:val="single" w:sz="4" w:space="0" w:color="auto"/>
              <w:bottom w:val="single" w:sz="4" w:space="0" w:color="auto"/>
              <w:right w:val="single" w:sz="4" w:space="0" w:color="auto"/>
            </w:tcBorders>
            <w:vAlign w:val="center"/>
          </w:tcPr>
          <w:p w:rsidR="00D45ED5" w:rsidRPr="00EF2CB3" w:rsidRDefault="00F87E52" w:rsidP="000F16FA">
            <w:pPr>
              <w:spacing w:after="0"/>
              <w:jc w:val="center"/>
              <w:rPr>
                <w:bCs/>
                <w:sz w:val="22"/>
                <w:szCs w:val="22"/>
              </w:rPr>
            </w:pPr>
            <w:r>
              <w:rPr>
                <w:bCs/>
                <w:sz w:val="22"/>
                <w:szCs w:val="22"/>
              </w:rPr>
              <w:t>Вид расхо</w:t>
            </w:r>
            <w:r w:rsidR="00D45ED5" w:rsidRPr="00EF2CB3">
              <w:rPr>
                <w:bCs/>
                <w:sz w:val="22"/>
                <w:szCs w:val="22"/>
              </w:rPr>
              <w:t>дов</w:t>
            </w:r>
          </w:p>
        </w:tc>
        <w:tc>
          <w:tcPr>
            <w:tcW w:w="1417" w:type="dxa"/>
            <w:vMerge/>
            <w:tcBorders>
              <w:top w:val="single" w:sz="4" w:space="0" w:color="auto"/>
              <w:left w:val="single" w:sz="4" w:space="0" w:color="auto"/>
              <w:bottom w:val="single" w:sz="4" w:space="0" w:color="auto"/>
              <w:right w:val="single" w:sz="4" w:space="0" w:color="auto"/>
            </w:tcBorders>
            <w:vAlign w:val="center"/>
          </w:tcPr>
          <w:p w:rsidR="00D45ED5" w:rsidRPr="00EF2CB3" w:rsidRDefault="00D45ED5" w:rsidP="000F16FA">
            <w:pPr>
              <w:spacing w:after="0"/>
              <w:rPr>
                <w:bCs/>
                <w:sz w:val="22"/>
                <w:szCs w:val="22"/>
              </w:rPr>
            </w:pPr>
          </w:p>
        </w:tc>
        <w:tc>
          <w:tcPr>
            <w:tcW w:w="1418" w:type="dxa"/>
            <w:vMerge/>
            <w:tcBorders>
              <w:left w:val="single" w:sz="4" w:space="0" w:color="auto"/>
              <w:bottom w:val="single" w:sz="4" w:space="0" w:color="auto"/>
              <w:right w:val="single" w:sz="4" w:space="0" w:color="auto"/>
            </w:tcBorders>
          </w:tcPr>
          <w:p w:rsidR="00D45ED5" w:rsidRPr="00EF2CB3" w:rsidRDefault="00D45ED5" w:rsidP="000F16FA">
            <w:pPr>
              <w:spacing w:after="0"/>
              <w:rPr>
                <w:bCs/>
                <w:sz w:val="22"/>
                <w:szCs w:val="22"/>
              </w:rPr>
            </w:pPr>
          </w:p>
        </w:tc>
        <w:tc>
          <w:tcPr>
            <w:tcW w:w="1134" w:type="dxa"/>
            <w:vMerge/>
            <w:tcBorders>
              <w:left w:val="single" w:sz="4" w:space="0" w:color="auto"/>
              <w:bottom w:val="single" w:sz="4" w:space="0" w:color="auto"/>
              <w:right w:val="single" w:sz="4" w:space="0" w:color="auto"/>
            </w:tcBorders>
          </w:tcPr>
          <w:p w:rsidR="00D45ED5" w:rsidRPr="00EF2CB3" w:rsidRDefault="00D45ED5" w:rsidP="000F16FA">
            <w:pPr>
              <w:spacing w:after="0"/>
              <w:rPr>
                <w:bCs/>
                <w:sz w:val="22"/>
                <w:szCs w:val="22"/>
              </w:rPr>
            </w:pPr>
          </w:p>
        </w:tc>
      </w:tr>
      <w:tr w:rsidR="00BD3103" w:rsidRPr="00EF2CB3" w:rsidTr="00B46FE6">
        <w:trPr>
          <w:gridAfter w:val="1"/>
          <w:wAfter w:w="1389"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F652EC" w:rsidP="00C83671">
            <w:pPr>
              <w:jc w:val="center"/>
              <w:rPr>
                <w:sz w:val="22"/>
                <w:szCs w:val="22"/>
              </w:rPr>
            </w:pPr>
            <w:r w:rsidRPr="00EF2CB3">
              <w:rPr>
                <w:b/>
                <w:bCs/>
                <w:sz w:val="22"/>
                <w:szCs w:val="22"/>
              </w:rPr>
              <w:t>147 499,4</w:t>
            </w:r>
          </w:p>
        </w:tc>
        <w:tc>
          <w:tcPr>
            <w:tcW w:w="1418"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b/>
                <w:bCs/>
                <w:sz w:val="22"/>
                <w:szCs w:val="22"/>
              </w:rPr>
              <w:t>136 349,9</w:t>
            </w:r>
          </w:p>
        </w:tc>
        <w:tc>
          <w:tcPr>
            <w:tcW w:w="1134"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b/>
                <w:bCs/>
                <w:sz w:val="22"/>
                <w:szCs w:val="22"/>
              </w:rPr>
              <w:t>92,4</w:t>
            </w:r>
          </w:p>
        </w:tc>
      </w:tr>
      <w:tr w:rsidR="00BD3103" w:rsidRPr="00EF2CB3" w:rsidTr="00B46FE6">
        <w:trPr>
          <w:gridAfter w:val="1"/>
          <w:wAfter w:w="1389"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t>Функционирование в</w:t>
            </w:r>
            <w:r w:rsidRPr="00EF2CB3">
              <w:rPr>
                <w:sz w:val="22"/>
                <w:szCs w:val="22"/>
              </w:rPr>
              <w:t>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F652EC" w:rsidP="006D5730">
            <w:pPr>
              <w:jc w:val="center"/>
              <w:rPr>
                <w:sz w:val="22"/>
                <w:szCs w:val="22"/>
              </w:rPr>
            </w:pPr>
            <w:r w:rsidRPr="00EF2CB3">
              <w:rPr>
                <w:sz w:val="22"/>
                <w:szCs w:val="22"/>
              </w:rPr>
              <w:t>5 050,4</w:t>
            </w:r>
          </w:p>
        </w:tc>
        <w:tc>
          <w:tcPr>
            <w:tcW w:w="1418"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sz w:val="22"/>
                <w:szCs w:val="22"/>
              </w:rPr>
              <w:t>4 942,4</w:t>
            </w:r>
          </w:p>
        </w:tc>
        <w:tc>
          <w:tcPr>
            <w:tcW w:w="1134"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sz w:val="22"/>
                <w:szCs w:val="22"/>
              </w:rPr>
              <w:t>97,9</w:t>
            </w:r>
          </w:p>
        </w:tc>
      </w:tr>
      <w:tr w:rsidR="00F652EC" w:rsidRPr="00EF2CB3" w:rsidTr="00B46FE6">
        <w:trPr>
          <w:gridAfter w:val="1"/>
          <w:wAfter w:w="1389" w:type="dxa"/>
          <w:trHeight w:val="303"/>
        </w:trPr>
        <w:tc>
          <w:tcPr>
            <w:tcW w:w="3544" w:type="dxa"/>
            <w:tcBorders>
              <w:top w:val="nil"/>
              <w:left w:val="single" w:sz="4" w:space="0" w:color="auto"/>
              <w:bottom w:val="single" w:sz="4" w:space="0" w:color="auto"/>
              <w:right w:val="single" w:sz="4" w:space="0" w:color="auto"/>
            </w:tcBorders>
            <w:shd w:val="clear" w:color="auto" w:fill="auto"/>
            <w:vAlign w:val="bottom"/>
          </w:tcPr>
          <w:p w:rsidR="00F652EC" w:rsidRPr="00EF2CB3" w:rsidRDefault="00F652EC" w:rsidP="00F652EC">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652EC" w:rsidRPr="00EF2CB3" w:rsidRDefault="00F652EC" w:rsidP="00F652EC">
            <w:pPr>
              <w:jc w:val="center"/>
              <w:rPr>
                <w:sz w:val="22"/>
                <w:szCs w:val="22"/>
              </w:rPr>
            </w:pPr>
            <w:r w:rsidRPr="00EF2CB3">
              <w:rPr>
                <w:sz w:val="22"/>
                <w:szCs w:val="22"/>
              </w:rPr>
              <w:t>5 050,4</w:t>
            </w:r>
          </w:p>
        </w:tc>
        <w:tc>
          <w:tcPr>
            <w:tcW w:w="1418"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4 942,4</w:t>
            </w:r>
          </w:p>
        </w:tc>
        <w:tc>
          <w:tcPr>
            <w:tcW w:w="1134"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97,9</w:t>
            </w:r>
          </w:p>
        </w:tc>
      </w:tr>
      <w:tr w:rsidR="00F652EC" w:rsidRPr="00EF2CB3" w:rsidTr="00B46FE6">
        <w:trPr>
          <w:gridAfter w:val="1"/>
          <w:wAfter w:w="1389"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F652EC" w:rsidRPr="00EF2CB3" w:rsidRDefault="00F652EC" w:rsidP="00F652EC">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652EC" w:rsidRPr="00EF2CB3" w:rsidRDefault="00F652EC" w:rsidP="00F652EC">
            <w:pPr>
              <w:jc w:val="center"/>
              <w:rPr>
                <w:sz w:val="22"/>
                <w:szCs w:val="22"/>
              </w:rPr>
            </w:pPr>
            <w:r w:rsidRPr="00EF2CB3">
              <w:rPr>
                <w:sz w:val="22"/>
                <w:szCs w:val="22"/>
              </w:rPr>
              <w:t>5 050,4</w:t>
            </w:r>
          </w:p>
        </w:tc>
        <w:tc>
          <w:tcPr>
            <w:tcW w:w="1418"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4 942,4</w:t>
            </w:r>
          </w:p>
        </w:tc>
        <w:tc>
          <w:tcPr>
            <w:tcW w:w="1134"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97,9</w:t>
            </w:r>
          </w:p>
        </w:tc>
      </w:tr>
      <w:tr w:rsidR="00BD3103" w:rsidRPr="00EF2CB3" w:rsidTr="00B46FE6">
        <w:trPr>
          <w:gridAfter w:val="1"/>
          <w:wAfter w:w="1389"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sz w:val="22"/>
                <w:szCs w:val="22"/>
              </w:rPr>
            </w:pPr>
            <w:r w:rsidRPr="00EF2CB3">
              <w:rPr>
                <w:sz w:val="22"/>
                <w:szCs w:val="22"/>
              </w:rPr>
              <w:t>Высшее должностное лицо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55 5 01 01000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6D5730" w:rsidP="00B446BB">
            <w:pPr>
              <w:jc w:val="center"/>
              <w:rPr>
                <w:sz w:val="22"/>
                <w:szCs w:val="22"/>
              </w:rPr>
            </w:pPr>
            <w:r w:rsidRPr="00EF2CB3">
              <w:rPr>
                <w:sz w:val="22"/>
                <w:szCs w:val="22"/>
              </w:rPr>
              <w:t>4 535,4</w:t>
            </w:r>
          </w:p>
        </w:tc>
        <w:tc>
          <w:tcPr>
            <w:tcW w:w="1418"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sz w:val="22"/>
                <w:szCs w:val="22"/>
              </w:rPr>
              <w:t>4 427,4</w:t>
            </w:r>
          </w:p>
        </w:tc>
        <w:tc>
          <w:tcPr>
            <w:tcW w:w="1134" w:type="dxa"/>
            <w:tcBorders>
              <w:left w:val="single" w:sz="6" w:space="0" w:color="000000"/>
              <w:bottom w:val="single" w:sz="6" w:space="0" w:color="000000"/>
              <w:right w:val="single" w:sz="6" w:space="0" w:color="000000"/>
            </w:tcBorders>
            <w:vAlign w:val="center"/>
          </w:tcPr>
          <w:p w:rsidR="00B446BB" w:rsidRPr="00EF2CB3" w:rsidRDefault="00F652EC" w:rsidP="00B446BB">
            <w:pPr>
              <w:jc w:val="center"/>
              <w:rPr>
                <w:sz w:val="22"/>
                <w:szCs w:val="22"/>
              </w:rPr>
            </w:pPr>
            <w:r w:rsidRPr="00EF2CB3">
              <w:rPr>
                <w:sz w:val="22"/>
                <w:szCs w:val="22"/>
              </w:rPr>
              <w:t>97,6</w:t>
            </w:r>
          </w:p>
        </w:tc>
      </w:tr>
      <w:tr w:rsidR="00F652EC" w:rsidRPr="00EF2CB3" w:rsidTr="00B46FE6">
        <w:trPr>
          <w:gridAfter w:val="1"/>
          <w:wAfter w:w="1389" w:type="dxa"/>
          <w:trHeight w:val="1950"/>
        </w:trPr>
        <w:tc>
          <w:tcPr>
            <w:tcW w:w="3544" w:type="dxa"/>
            <w:tcBorders>
              <w:top w:val="nil"/>
              <w:left w:val="single" w:sz="4" w:space="0" w:color="auto"/>
              <w:bottom w:val="single" w:sz="4" w:space="0" w:color="auto"/>
              <w:right w:val="single" w:sz="4" w:space="0" w:color="auto"/>
            </w:tcBorders>
            <w:shd w:val="clear" w:color="auto" w:fill="auto"/>
            <w:vAlign w:val="bottom"/>
          </w:tcPr>
          <w:p w:rsidR="00F652EC" w:rsidRPr="00EF2CB3" w:rsidRDefault="00F652EC" w:rsidP="00F652EC">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bCs/>
                <w:kern w:val="0"/>
                <w:sz w:val="22"/>
                <w:szCs w:val="22"/>
              </w:rPr>
              <w:t>55 5 01 01000</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F652EC" w:rsidRPr="00EF2CB3" w:rsidRDefault="00F652EC" w:rsidP="00F652EC">
            <w:pPr>
              <w:jc w:val="center"/>
              <w:rPr>
                <w:sz w:val="22"/>
                <w:szCs w:val="22"/>
              </w:rPr>
            </w:pPr>
            <w:r w:rsidRPr="00EF2CB3">
              <w:rPr>
                <w:sz w:val="22"/>
                <w:szCs w:val="22"/>
              </w:rPr>
              <w:t>4 535,4</w:t>
            </w:r>
          </w:p>
        </w:tc>
        <w:tc>
          <w:tcPr>
            <w:tcW w:w="1418"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4 427,4</w:t>
            </w:r>
          </w:p>
        </w:tc>
        <w:tc>
          <w:tcPr>
            <w:tcW w:w="1134"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97,6</w:t>
            </w:r>
          </w:p>
        </w:tc>
      </w:tr>
      <w:tr w:rsidR="00BD3103" w:rsidRPr="00EF2CB3" w:rsidTr="00B46FE6">
        <w:trPr>
          <w:gridAfter w:val="1"/>
          <w:wAfter w:w="1389" w:type="dxa"/>
          <w:trHeight w:val="664"/>
        </w:trPr>
        <w:tc>
          <w:tcPr>
            <w:tcW w:w="3544" w:type="dxa"/>
            <w:tcBorders>
              <w:top w:val="nil"/>
              <w:left w:val="single" w:sz="4" w:space="0" w:color="auto"/>
              <w:bottom w:val="single" w:sz="4" w:space="0" w:color="auto"/>
              <w:right w:val="single" w:sz="4" w:space="0" w:color="auto"/>
            </w:tcBorders>
            <w:shd w:val="clear" w:color="auto" w:fill="auto"/>
            <w:vAlign w:val="bottom"/>
          </w:tcPr>
          <w:p w:rsidR="000D220B" w:rsidRPr="00EF2CB3" w:rsidRDefault="000D220B" w:rsidP="000D220B">
            <w:pPr>
              <w:overflowPunct/>
              <w:autoSpaceDE/>
              <w:autoSpaceDN/>
              <w:adjustRightInd/>
              <w:spacing w:after="0"/>
              <w:textAlignment w:val="auto"/>
              <w:rPr>
                <w:bCs/>
                <w:sz w:val="22"/>
                <w:szCs w:val="22"/>
              </w:rPr>
            </w:pPr>
            <w:r w:rsidRPr="00EF2CB3">
              <w:rPr>
                <w:bCs/>
                <w:sz w:val="22"/>
                <w:szCs w:val="22"/>
              </w:rPr>
              <w:t>Расходы за счёт иных межбюджетных трансфертов на поощрение региональной управленческой команды верхнего уровня в 2025 году</w:t>
            </w:r>
          </w:p>
        </w:tc>
        <w:tc>
          <w:tcPr>
            <w:tcW w:w="709" w:type="dxa"/>
            <w:tcBorders>
              <w:top w:val="nil"/>
              <w:left w:val="nil"/>
              <w:bottom w:val="single" w:sz="4" w:space="0" w:color="auto"/>
              <w:right w:val="single" w:sz="4" w:space="0" w:color="auto"/>
            </w:tcBorders>
            <w:shd w:val="clear" w:color="auto" w:fill="auto"/>
            <w:noWrap/>
            <w:vAlign w:val="bottom"/>
          </w:tcPr>
          <w:p w:rsidR="000D220B" w:rsidRPr="00EF2CB3" w:rsidRDefault="000D220B" w:rsidP="000D220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0D220B" w:rsidRPr="00EF2CB3" w:rsidRDefault="000D220B" w:rsidP="000D220B">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D220B" w:rsidRPr="00EF2CB3" w:rsidRDefault="000D220B" w:rsidP="000D220B">
            <w:pPr>
              <w:overflowPunct/>
              <w:autoSpaceDE/>
              <w:autoSpaceDN/>
              <w:adjustRightInd/>
              <w:spacing w:after="0"/>
              <w:jc w:val="center"/>
              <w:textAlignment w:val="auto"/>
              <w:rPr>
                <w:bCs/>
                <w:kern w:val="0"/>
                <w:sz w:val="22"/>
                <w:szCs w:val="22"/>
              </w:rPr>
            </w:pPr>
            <w:r w:rsidRPr="00EF2CB3">
              <w:rPr>
                <w:bCs/>
                <w:kern w:val="0"/>
                <w:sz w:val="22"/>
                <w:szCs w:val="22"/>
              </w:rPr>
              <w:t>55 5 01 55490</w:t>
            </w:r>
          </w:p>
        </w:tc>
        <w:tc>
          <w:tcPr>
            <w:tcW w:w="567" w:type="dxa"/>
            <w:tcBorders>
              <w:top w:val="nil"/>
              <w:left w:val="nil"/>
              <w:bottom w:val="single" w:sz="4" w:space="0" w:color="auto"/>
              <w:right w:val="single" w:sz="4" w:space="0" w:color="auto"/>
            </w:tcBorders>
            <w:shd w:val="clear" w:color="auto" w:fill="auto"/>
            <w:noWrap/>
            <w:vAlign w:val="bottom"/>
          </w:tcPr>
          <w:p w:rsidR="000D220B" w:rsidRPr="00EF2CB3" w:rsidRDefault="000D220B" w:rsidP="000D220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D220B" w:rsidRPr="00EF2CB3" w:rsidRDefault="00F652EC" w:rsidP="000D220B">
            <w:pPr>
              <w:jc w:val="center"/>
              <w:rPr>
                <w:sz w:val="22"/>
                <w:szCs w:val="22"/>
              </w:rPr>
            </w:pPr>
            <w:r w:rsidRPr="00EF2CB3">
              <w:rPr>
                <w:sz w:val="22"/>
                <w:szCs w:val="22"/>
              </w:rPr>
              <w:t>515,0</w:t>
            </w:r>
          </w:p>
        </w:tc>
        <w:tc>
          <w:tcPr>
            <w:tcW w:w="1418" w:type="dxa"/>
            <w:tcBorders>
              <w:left w:val="single" w:sz="6" w:space="0" w:color="000000"/>
              <w:bottom w:val="single" w:sz="6" w:space="0" w:color="000000"/>
              <w:right w:val="single" w:sz="6" w:space="0" w:color="000000"/>
            </w:tcBorders>
            <w:vAlign w:val="center"/>
          </w:tcPr>
          <w:p w:rsidR="000D220B" w:rsidRPr="00EF2CB3" w:rsidRDefault="00F652EC" w:rsidP="000D220B">
            <w:pPr>
              <w:jc w:val="center"/>
              <w:rPr>
                <w:sz w:val="22"/>
                <w:szCs w:val="22"/>
              </w:rPr>
            </w:pPr>
            <w:r w:rsidRPr="00EF2CB3">
              <w:rPr>
                <w:sz w:val="22"/>
                <w:szCs w:val="22"/>
              </w:rPr>
              <w:t>515,0</w:t>
            </w:r>
          </w:p>
        </w:tc>
        <w:tc>
          <w:tcPr>
            <w:tcW w:w="1134" w:type="dxa"/>
            <w:tcBorders>
              <w:left w:val="single" w:sz="6" w:space="0" w:color="000000"/>
              <w:bottom w:val="single" w:sz="6" w:space="0" w:color="000000"/>
              <w:right w:val="single" w:sz="6" w:space="0" w:color="000000"/>
            </w:tcBorders>
            <w:vAlign w:val="center"/>
          </w:tcPr>
          <w:p w:rsidR="000D220B" w:rsidRPr="00EF2CB3" w:rsidRDefault="00F652EC" w:rsidP="000D220B">
            <w:pPr>
              <w:jc w:val="center"/>
              <w:rPr>
                <w:sz w:val="22"/>
                <w:szCs w:val="22"/>
              </w:rPr>
            </w:pPr>
            <w:r w:rsidRPr="00EF2CB3">
              <w:rPr>
                <w:sz w:val="22"/>
                <w:szCs w:val="22"/>
              </w:rPr>
              <w:t>10</w:t>
            </w:r>
            <w:r w:rsidR="000D220B" w:rsidRPr="00EF2CB3">
              <w:rPr>
                <w:sz w:val="22"/>
                <w:szCs w:val="22"/>
              </w:rPr>
              <w:t>0</w:t>
            </w:r>
            <w:r w:rsidRPr="00EF2CB3">
              <w:rPr>
                <w:sz w:val="22"/>
                <w:szCs w:val="22"/>
              </w:rPr>
              <w:t>,0</w:t>
            </w:r>
          </w:p>
        </w:tc>
      </w:tr>
      <w:tr w:rsidR="00F652EC" w:rsidRPr="00EF2CB3" w:rsidTr="00B46FE6">
        <w:trPr>
          <w:gridAfter w:val="1"/>
          <w:wAfter w:w="1389" w:type="dxa"/>
          <w:trHeight w:val="418"/>
        </w:trPr>
        <w:tc>
          <w:tcPr>
            <w:tcW w:w="3544" w:type="dxa"/>
            <w:tcBorders>
              <w:top w:val="nil"/>
              <w:left w:val="single" w:sz="4" w:space="0" w:color="auto"/>
              <w:bottom w:val="single" w:sz="4" w:space="0" w:color="auto"/>
              <w:right w:val="single" w:sz="4" w:space="0" w:color="auto"/>
            </w:tcBorders>
            <w:shd w:val="clear" w:color="auto" w:fill="auto"/>
            <w:vAlign w:val="bottom"/>
          </w:tcPr>
          <w:p w:rsidR="00F652EC" w:rsidRPr="00EF2CB3" w:rsidRDefault="00F652EC" w:rsidP="00F652EC">
            <w:pPr>
              <w:overflowPunct/>
              <w:autoSpaceDE/>
              <w:autoSpaceDN/>
              <w:adjustRightInd/>
              <w:spacing w:after="0"/>
              <w:textAlignment w:val="auto"/>
              <w:rPr>
                <w:bCs/>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bCs/>
                <w:kern w:val="0"/>
                <w:sz w:val="22"/>
                <w:szCs w:val="22"/>
              </w:rPr>
            </w:pPr>
            <w:r w:rsidRPr="00EF2CB3">
              <w:rPr>
                <w:bCs/>
                <w:kern w:val="0"/>
                <w:sz w:val="22"/>
                <w:szCs w:val="22"/>
              </w:rPr>
              <w:t>55 5 01 55490</w:t>
            </w:r>
          </w:p>
        </w:tc>
        <w:tc>
          <w:tcPr>
            <w:tcW w:w="567" w:type="dxa"/>
            <w:tcBorders>
              <w:top w:val="nil"/>
              <w:left w:val="nil"/>
              <w:bottom w:val="single" w:sz="4" w:space="0" w:color="auto"/>
              <w:right w:val="single" w:sz="4" w:space="0" w:color="auto"/>
            </w:tcBorders>
            <w:shd w:val="clear" w:color="auto" w:fill="auto"/>
            <w:noWrap/>
            <w:vAlign w:val="bottom"/>
          </w:tcPr>
          <w:p w:rsidR="00F652EC" w:rsidRPr="00EF2CB3" w:rsidRDefault="00F652EC" w:rsidP="00F652EC">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F652EC" w:rsidRPr="00EF2CB3" w:rsidRDefault="00F652EC" w:rsidP="00F652EC">
            <w:pPr>
              <w:jc w:val="center"/>
              <w:rPr>
                <w:sz w:val="22"/>
                <w:szCs w:val="22"/>
              </w:rPr>
            </w:pPr>
            <w:r w:rsidRPr="00EF2CB3">
              <w:rPr>
                <w:sz w:val="22"/>
                <w:szCs w:val="22"/>
              </w:rPr>
              <w:t>515,0</w:t>
            </w:r>
          </w:p>
        </w:tc>
        <w:tc>
          <w:tcPr>
            <w:tcW w:w="1418"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515,0</w:t>
            </w:r>
          </w:p>
        </w:tc>
        <w:tc>
          <w:tcPr>
            <w:tcW w:w="1134" w:type="dxa"/>
            <w:tcBorders>
              <w:left w:val="single" w:sz="6" w:space="0" w:color="000000"/>
              <w:bottom w:val="single" w:sz="6" w:space="0" w:color="000000"/>
              <w:right w:val="single" w:sz="6" w:space="0" w:color="000000"/>
            </w:tcBorders>
            <w:vAlign w:val="center"/>
          </w:tcPr>
          <w:p w:rsidR="00F652EC" w:rsidRPr="00EF2CB3" w:rsidRDefault="00F652EC" w:rsidP="00F652EC">
            <w:pPr>
              <w:jc w:val="center"/>
              <w:rPr>
                <w:sz w:val="22"/>
                <w:szCs w:val="22"/>
              </w:rPr>
            </w:pPr>
            <w:r w:rsidRPr="00EF2CB3">
              <w:rPr>
                <w:sz w:val="22"/>
                <w:szCs w:val="22"/>
              </w:rPr>
              <w:t>100,0</w:t>
            </w:r>
          </w:p>
        </w:tc>
      </w:tr>
      <w:tr w:rsidR="00BD3103" w:rsidRPr="00EF2CB3" w:rsidTr="00B46FE6">
        <w:trPr>
          <w:gridAfter w:val="1"/>
          <w:wAfter w:w="1389" w:type="dxa"/>
          <w:trHeight w:val="1104"/>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lastRenderedPageBreak/>
              <w:t xml:space="preserve">Функционирование </w:t>
            </w:r>
            <w:proofErr w:type="spellStart"/>
            <w:r w:rsidRPr="00EF2CB3">
              <w:rPr>
                <w:bCs/>
                <w:kern w:val="0"/>
                <w:sz w:val="22"/>
                <w:szCs w:val="22"/>
              </w:rPr>
              <w:t>законо</w:t>
            </w:r>
            <w:proofErr w:type="spellEnd"/>
            <w:r w:rsidRPr="00EF2CB3">
              <w:rPr>
                <w:bCs/>
                <w:kern w:val="0"/>
                <w:sz w:val="22"/>
                <w:szCs w:val="22"/>
              </w:rPr>
              <w:t>-дательных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0D220B" w:rsidP="00B446BB">
            <w:pPr>
              <w:jc w:val="center"/>
              <w:rPr>
                <w:sz w:val="22"/>
                <w:szCs w:val="22"/>
              </w:rPr>
            </w:pPr>
            <w:r w:rsidRPr="00EF2CB3">
              <w:rPr>
                <w:sz w:val="22"/>
                <w:szCs w:val="22"/>
              </w:rPr>
              <w:t>2 630,0</w:t>
            </w:r>
          </w:p>
        </w:tc>
        <w:tc>
          <w:tcPr>
            <w:tcW w:w="1418"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2 336,2</w:t>
            </w:r>
          </w:p>
        </w:tc>
        <w:tc>
          <w:tcPr>
            <w:tcW w:w="1134"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88,8</w:t>
            </w:r>
          </w:p>
        </w:tc>
      </w:tr>
      <w:tr w:rsidR="0012508E" w:rsidRPr="00EF2CB3" w:rsidTr="00B46FE6">
        <w:trPr>
          <w:gridAfter w:val="1"/>
          <w:wAfter w:w="1389" w:type="dxa"/>
          <w:trHeight w:val="339"/>
        </w:trPr>
        <w:tc>
          <w:tcPr>
            <w:tcW w:w="3544" w:type="dxa"/>
            <w:tcBorders>
              <w:top w:val="nil"/>
              <w:left w:val="single" w:sz="4" w:space="0" w:color="auto"/>
              <w:bottom w:val="single" w:sz="4" w:space="0" w:color="auto"/>
              <w:right w:val="single" w:sz="4" w:space="0" w:color="auto"/>
            </w:tcBorders>
            <w:shd w:val="clear" w:color="auto" w:fill="auto"/>
            <w:vAlign w:val="bottom"/>
          </w:tcPr>
          <w:p w:rsidR="0012508E" w:rsidRPr="00EF2CB3" w:rsidRDefault="0012508E" w:rsidP="0012508E">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2508E" w:rsidRPr="00EF2CB3" w:rsidRDefault="0012508E" w:rsidP="0012508E">
            <w:pPr>
              <w:jc w:val="center"/>
              <w:rPr>
                <w:sz w:val="22"/>
                <w:szCs w:val="22"/>
              </w:rPr>
            </w:pPr>
            <w:r w:rsidRPr="00EF2CB3">
              <w:rPr>
                <w:sz w:val="22"/>
                <w:szCs w:val="22"/>
              </w:rPr>
              <w:t>2 630,0</w:t>
            </w:r>
          </w:p>
        </w:tc>
        <w:tc>
          <w:tcPr>
            <w:tcW w:w="1418"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2 336,2</w:t>
            </w:r>
          </w:p>
        </w:tc>
        <w:tc>
          <w:tcPr>
            <w:tcW w:w="1134"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88,8</w:t>
            </w:r>
          </w:p>
        </w:tc>
      </w:tr>
      <w:tr w:rsidR="0012508E" w:rsidRPr="00EF2CB3" w:rsidTr="00B46FE6">
        <w:trPr>
          <w:gridAfter w:val="1"/>
          <w:wAfter w:w="1389" w:type="dxa"/>
          <w:trHeight w:val="560"/>
        </w:trPr>
        <w:tc>
          <w:tcPr>
            <w:tcW w:w="3544" w:type="dxa"/>
            <w:tcBorders>
              <w:top w:val="nil"/>
              <w:left w:val="single" w:sz="4" w:space="0" w:color="auto"/>
              <w:bottom w:val="single" w:sz="4" w:space="0" w:color="auto"/>
              <w:right w:val="single" w:sz="4" w:space="0" w:color="auto"/>
            </w:tcBorders>
            <w:shd w:val="clear" w:color="auto" w:fill="auto"/>
            <w:vAlign w:val="bottom"/>
          </w:tcPr>
          <w:p w:rsidR="0012508E" w:rsidRPr="00EF2CB3" w:rsidRDefault="0012508E" w:rsidP="0012508E">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2508E" w:rsidRPr="00EF2CB3" w:rsidRDefault="0012508E" w:rsidP="0012508E">
            <w:pPr>
              <w:jc w:val="center"/>
              <w:rPr>
                <w:sz w:val="22"/>
                <w:szCs w:val="22"/>
              </w:rPr>
            </w:pPr>
            <w:r w:rsidRPr="00EF2CB3">
              <w:rPr>
                <w:sz w:val="22"/>
                <w:szCs w:val="22"/>
              </w:rPr>
              <w:t>2 630,0</w:t>
            </w:r>
          </w:p>
        </w:tc>
        <w:tc>
          <w:tcPr>
            <w:tcW w:w="1418"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2 336,2</w:t>
            </w:r>
          </w:p>
        </w:tc>
        <w:tc>
          <w:tcPr>
            <w:tcW w:w="1134"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88,8</w:t>
            </w:r>
          </w:p>
        </w:tc>
      </w:tr>
      <w:tr w:rsidR="0012508E"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2508E" w:rsidRPr="00EF2CB3" w:rsidRDefault="0012508E" w:rsidP="0012508E">
            <w:pPr>
              <w:overflowPunct/>
              <w:autoSpaceDE/>
              <w:autoSpaceDN/>
              <w:adjustRightInd/>
              <w:spacing w:after="0"/>
              <w:textAlignment w:val="auto"/>
              <w:rPr>
                <w:i/>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12508E" w:rsidRPr="00EF2CB3" w:rsidRDefault="0012508E" w:rsidP="0012508E">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2508E" w:rsidRPr="00EF2CB3" w:rsidRDefault="0012508E" w:rsidP="0012508E">
            <w:pPr>
              <w:jc w:val="center"/>
              <w:rPr>
                <w:sz w:val="22"/>
                <w:szCs w:val="22"/>
              </w:rPr>
            </w:pPr>
            <w:r w:rsidRPr="00EF2CB3">
              <w:rPr>
                <w:sz w:val="22"/>
                <w:szCs w:val="22"/>
              </w:rPr>
              <w:t>2 630,0</w:t>
            </w:r>
          </w:p>
        </w:tc>
        <w:tc>
          <w:tcPr>
            <w:tcW w:w="1418"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2 336,2</w:t>
            </w:r>
          </w:p>
        </w:tc>
        <w:tc>
          <w:tcPr>
            <w:tcW w:w="1134" w:type="dxa"/>
            <w:tcBorders>
              <w:left w:val="single" w:sz="6" w:space="0" w:color="000000"/>
              <w:bottom w:val="single" w:sz="6" w:space="0" w:color="000000"/>
              <w:right w:val="single" w:sz="6" w:space="0" w:color="000000"/>
            </w:tcBorders>
            <w:vAlign w:val="center"/>
          </w:tcPr>
          <w:p w:rsidR="0012508E" w:rsidRPr="00EF2CB3" w:rsidRDefault="0012508E" w:rsidP="0012508E">
            <w:pPr>
              <w:jc w:val="center"/>
              <w:rPr>
                <w:sz w:val="22"/>
                <w:szCs w:val="22"/>
              </w:rPr>
            </w:pPr>
            <w:r w:rsidRPr="00EF2CB3">
              <w:rPr>
                <w:sz w:val="22"/>
                <w:szCs w:val="22"/>
              </w:rPr>
              <w:t>88,8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397B23" w:rsidP="00B446BB">
            <w:pPr>
              <w:overflowPunct/>
              <w:autoSpaceDE/>
              <w:autoSpaceDN/>
              <w:adjustRightInd/>
              <w:spacing w:after="0"/>
              <w:textAlignment w:val="auto"/>
              <w:rPr>
                <w:kern w:val="0"/>
                <w:sz w:val="22"/>
                <w:szCs w:val="22"/>
              </w:rPr>
            </w:pPr>
            <w:r w:rsidRPr="00EF2CB3">
              <w:rPr>
                <w:bCs/>
                <w:sz w:val="22"/>
                <w:szCs w:val="22"/>
              </w:rPr>
              <w:t>Расходы на выплаты персо</w:t>
            </w:r>
            <w:r w:rsidR="00B446BB" w:rsidRPr="00EF2CB3">
              <w:rPr>
                <w:bCs/>
                <w:sz w:val="22"/>
                <w:szCs w:val="22"/>
              </w:rPr>
              <w:t>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p>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0D220B" w:rsidP="00B446BB">
            <w:pPr>
              <w:jc w:val="center"/>
              <w:rPr>
                <w:sz w:val="22"/>
                <w:szCs w:val="22"/>
              </w:rPr>
            </w:pPr>
            <w:r w:rsidRPr="00EF2CB3">
              <w:rPr>
                <w:sz w:val="22"/>
                <w:szCs w:val="22"/>
              </w:rPr>
              <w:t>2 424,9</w:t>
            </w:r>
          </w:p>
        </w:tc>
        <w:tc>
          <w:tcPr>
            <w:tcW w:w="1418"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2 134,0</w:t>
            </w:r>
          </w:p>
        </w:tc>
        <w:tc>
          <w:tcPr>
            <w:tcW w:w="1134"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88,0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 xml:space="preserve"> 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0D220B" w:rsidP="00B446BB">
            <w:pPr>
              <w:jc w:val="center"/>
              <w:rPr>
                <w:sz w:val="22"/>
                <w:szCs w:val="22"/>
              </w:rPr>
            </w:pPr>
            <w:r w:rsidRPr="00EF2CB3">
              <w:rPr>
                <w:sz w:val="22"/>
                <w:szCs w:val="22"/>
              </w:rPr>
              <w:t>205,1</w:t>
            </w:r>
          </w:p>
        </w:tc>
        <w:tc>
          <w:tcPr>
            <w:tcW w:w="1418"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202,2</w:t>
            </w:r>
          </w:p>
        </w:tc>
        <w:tc>
          <w:tcPr>
            <w:tcW w:w="1134" w:type="dxa"/>
            <w:tcBorders>
              <w:left w:val="single" w:sz="6" w:space="0" w:color="000000"/>
              <w:bottom w:val="single" w:sz="6" w:space="0" w:color="000000"/>
              <w:right w:val="single" w:sz="6" w:space="0" w:color="000000"/>
            </w:tcBorders>
            <w:vAlign w:val="center"/>
          </w:tcPr>
          <w:p w:rsidR="00B446BB" w:rsidRPr="00EF2CB3" w:rsidRDefault="0012508E" w:rsidP="00B446BB">
            <w:pPr>
              <w:jc w:val="center"/>
              <w:rPr>
                <w:sz w:val="22"/>
                <w:szCs w:val="22"/>
              </w:rPr>
            </w:pPr>
            <w:r w:rsidRPr="00EF2CB3">
              <w:rPr>
                <w:sz w:val="22"/>
                <w:szCs w:val="22"/>
              </w:rPr>
              <w:t>98,6</w:t>
            </w:r>
          </w:p>
        </w:tc>
      </w:tr>
      <w:tr w:rsidR="00BD3103" w:rsidRPr="00EF2CB3" w:rsidTr="00B46FE6">
        <w:trPr>
          <w:gridAfter w:val="1"/>
          <w:wAfter w:w="1389" w:type="dxa"/>
          <w:trHeight w:val="1579"/>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t xml:space="preserve">Функционирование </w:t>
            </w:r>
            <w:proofErr w:type="spellStart"/>
            <w:r w:rsidRPr="00EF2CB3">
              <w:rPr>
                <w:bCs/>
                <w:kern w:val="0"/>
                <w:sz w:val="22"/>
                <w:szCs w:val="22"/>
              </w:rPr>
              <w:t>Прави-тельства</w:t>
            </w:r>
            <w:proofErr w:type="spellEnd"/>
            <w:r w:rsidRPr="00EF2CB3">
              <w:rPr>
                <w:bCs/>
                <w:kern w:val="0"/>
                <w:sz w:val="22"/>
                <w:szCs w:val="22"/>
              </w:rPr>
              <w:t xml:space="preserve">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 xml:space="preserve">00 0 00 00000 </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7532FD" w:rsidP="00B446BB">
            <w:pPr>
              <w:jc w:val="center"/>
              <w:rPr>
                <w:sz w:val="22"/>
                <w:szCs w:val="22"/>
              </w:rPr>
            </w:pPr>
            <w:r w:rsidRPr="00EF2CB3">
              <w:rPr>
                <w:sz w:val="22"/>
                <w:szCs w:val="22"/>
              </w:rPr>
              <w:t>84 130,</w:t>
            </w:r>
            <w:r w:rsidR="00D23946" w:rsidRPr="00EF2CB3">
              <w:rPr>
                <w:sz w:val="22"/>
                <w:szCs w:val="22"/>
              </w:rPr>
              <w:t>6</w:t>
            </w:r>
          </w:p>
        </w:tc>
        <w:tc>
          <w:tcPr>
            <w:tcW w:w="1418" w:type="dxa"/>
            <w:tcBorders>
              <w:left w:val="single" w:sz="6" w:space="0" w:color="000000"/>
              <w:bottom w:val="single" w:sz="6" w:space="0" w:color="000000"/>
              <w:right w:val="single" w:sz="6" w:space="0" w:color="000000"/>
            </w:tcBorders>
            <w:vAlign w:val="center"/>
          </w:tcPr>
          <w:p w:rsidR="00B446BB" w:rsidRPr="00EF2CB3" w:rsidRDefault="007532FD" w:rsidP="00B446BB">
            <w:pPr>
              <w:jc w:val="center"/>
              <w:rPr>
                <w:sz w:val="22"/>
                <w:szCs w:val="22"/>
              </w:rPr>
            </w:pPr>
            <w:r w:rsidRPr="00EF2CB3">
              <w:rPr>
                <w:sz w:val="22"/>
                <w:szCs w:val="22"/>
              </w:rPr>
              <w:t>82 651,2</w:t>
            </w:r>
          </w:p>
        </w:tc>
        <w:tc>
          <w:tcPr>
            <w:tcW w:w="1134" w:type="dxa"/>
            <w:tcBorders>
              <w:left w:val="single" w:sz="6" w:space="0" w:color="000000"/>
              <w:bottom w:val="single" w:sz="6" w:space="0" w:color="000000"/>
              <w:right w:val="single" w:sz="6" w:space="0" w:color="000000"/>
            </w:tcBorders>
            <w:vAlign w:val="center"/>
          </w:tcPr>
          <w:p w:rsidR="00B446BB" w:rsidRPr="00EF2CB3" w:rsidRDefault="007532FD" w:rsidP="00B446BB">
            <w:pPr>
              <w:jc w:val="center"/>
              <w:rPr>
                <w:sz w:val="22"/>
                <w:szCs w:val="22"/>
              </w:rPr>
            </w:pPr>
            <w:r w:rsidRPr="00EF2CB3">
              <w:rPr>
                <w:sz w:val="22"/>
                <w:szCs w:val="22"/>
              </w:rPr>
              <w:t>98,2</w:t>
            </w:r>
          </w:p>
        </w:tc>
      </w:tr>
      <w:tr w:rsidR="00110AD3" w:rsidRPr="00EF2CB3" w:rsidTr="00B46FE6">
        <w:trPr>
          <w:gridAfter w:val="1"/>
          <w:wAfter w:w="1389" w:type="dxa"/>
          <w:trHeight w:val="686"/>
        </w:trPr>
        <w:tc>
          <w:tcPr>
            <w:tcW w:w="3544" w:type="dxa"/>
            <w:tcBorders>
              <w:top w:val="nil"/>
              <w:left w:val="single" w:sz="4" w:space="0" w:color="auto"/>
              <w:bottom w:val="single" w:sz="4" w:space="0" w:color="auto"/>
              <w:right w:val="single" w:sz="4" w:space="0" w:color="auto"/>
            </w:tcBorders>
            <w:shd w:val="clear" w:color="auto" w:fill="auto"/>
          </w:tcPr>
          <w:p w:rsidR="00110AD3" w:rsidRPr="00EF2CB3" w:rsidRDefault="00110AD3" w:rsidP="00110AD3">
            <w:pPr>
              <w:rPr>
                <w:sz w:val="22"/>
                <w:szCs w:val="22"/>
              </w:rPr>
            </w:pPr>
            <w:r w:rsidRPr="00EF2CB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AE36C3">
            <w:pPr>
              <w:jc w:val="center"/>
              <w:rPr>
                <w:sz w:val="22"/>
                <w:szCs w:val="22"/>
              </w:rPr>
            </w:pPr>
            <w:r w:rsidRPr="00EF2CB3">
              <w:rPr>
                <w:sz w:val="22"/>
                <w:szCs w:val="22"/>
              </w:rPr>
              <w:t>735,2</w:t>
            </w:r>
          </w:p>
          <w:p w:rsidR="00110AD3" w:rsidRPr="00EF2CB3" w:rsidRDefault="00110AD3" w:rsidP="00AE36C3">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AE36C3">
            <w:pPr>
              <w:jc w:val="center"/>
              <w:rPr>
                <w:sz w:val="22"/>
                <w:szCs w:val="22"/>
              </w:rPr>
            </w:pPr>
            <w:r w:rsidRPr="00EF2CB3">
              <w:rPr>
                <w:sz w:val="22"/>
                <w:szCs w:val="22"/>
              </w:rPr>
              <w:t>735,2</w:t>
            </w:r>
          </w:p>
          <w:p w:rsidR="00110AD3" w:rsidRPr="00EF2CB3" w:rsidRDefault="00110AD3" w:rsidP="00AE36C3">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AE36C3">
            <w:pPr>
              <w:jc w:val="center"/>
              <w:rPr>
                <w:sz w:val="22"/>
                <w:szCs w:val="22"/>
              </w:rPr>
            </w:pPr>
            <w:r w:rsidRPr="00EF2CB3">
              <w:rPr>
                <w:sz w:val="22"/>
                <w:szCs w:val="22"/>
              </w:rPr>
              <w:t>100,0</w:t>
            </w:r>
          </w:p>
        </w:tc>
      </w:tr>
      <w:tr w:rsidR="00110AD3" w:rsidRPr="00EF2CB3" w:rsidTr="00B46FE6">
        <w:trPr>
          <w:gridAfter w:val="1"/>
          <w:wAfter w:w="1389" w:type="dxa"/>
          <w:trHeight w:val="524"/>
        </w:trPr>
        <w:tc>
          <w:tcPr>
            <w:tcW w:w="3544" w:type="dxa"/>
            <w:tcBorders>
              <w:top w:val="nil"/>
              <w:left w:val="single" w:sz="4" w:space="0" w:color="auto"/>
              <w:bottom w:val="single" w:sz="4" w:space="0" w:color="auto"/>
              <w:right w:val="single" w:sz="4" w:space="0" w:color="auto"/>
            </w:tcBorders>
            <w:shd w:val="clear" w:color="auto" w:fill="auto"/>
          </w:tcPr>
          <w:p w:rsidR="00110AD3" w:rsidRPr="00EF2CB3" w:rsidRDefault="00110AD3" w:rsidP="00110AD3">
            <w:pPr>
              <w:rPr>
                <w:sz w:val="22"/>
                <w:szCs w:val="22"/>
              </w:rPr>
            </w:pPr>
            <w:r w:rsidRPr="00EF2CB3">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w:t>
            </w:r>
            <w:r w:rsidRPr="00EF2CB3">
              <w:rPr>
                <w:sz w:val="22"/>
                <w:szCs w:val="22"/>
              </w:rPr>
              <w:lastRenderedPageBreak/>
              <w:t>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lastRenderedPageBreak/>
              <w:t>01</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09 1 01 00000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AE36C3">
            <w:pPr>
              <w:jc w:val="center"/>
              <w:rPr>
                <w:sz w:val="22"/>
                <w:szCs w:val="22"/>
              </w:rPr>
            </w:pPr>
            <w:r w:rsidRPr="00EF2CB3">
              <w:rPr>
                <w:sz w:val="22"/>
                <w:szCs w:val="22"/>
              </w:rPr>
              <w:t>735,2</w:t>
            </w:r>
          </w:p>
          <w:p w:rsidR="00110AD3" w:rsidRPr="00EF2CB3" w:rsidRDefault="00110AD3" w:rsidP="00AE36C3">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AE36C3">
            <w:pPr>
              <w:jc w:val="center"/>
              <w:rPr>
                <w:sz w:val="22"/>
                <w:szCs w:val="22"/>
              </w:rPr>
            </w:pPr>
            <w:r w:rsidRPr="00EF2CB3">
              <w:rPr>
                <w:sz w:val="22"/>
                <w:szCs w:val="22"/>
              </w:rPr>
              <w:t>735,2</w:t>
            </w:r>
          </w:p>
          <w:p w:rsidR="00110AD3" w:rsidRPr="00EF2CB3" w:rsidRDefault="00110AD3" w:rsidP="00AE36C3">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AE36C3">
            <w:pPr>
              <w:jc w:val="center"/>
              <w:rPr>
                <w:sz w:val="22"/>
                <w:szCs w:val="22"/>
              </w:rPr>
            </w:pPr>
            <w:r w:rsidRPr="00EF2CB3">
              <w:rPr>
                <w:sz w:val="22"/>
                <w:szCs w:val="22"/>
              </w:rPr>
              <w:t>100,0</w:t>
            </w:r>
          </w:p>
        </w:tc>
      </w:tr>
      <w:tr w:rsidR="007532FD" w:rsidRPr="00EF2CB3" w:rsidTr="00B46FE6">
        <w:trPr>
          <w:gridAfter w:val="1"/>
          <w:wAfter w:w="1389" w:type="dxa"/>
          <w:trHeight w:val="490"/>
        </w:trPr>
        <w:tc>
          <w:tcPr>
            <w:tcW w:w="3544" w:type="dxa"/>
            <w:tcBorders>
              <w:top w:val="nil"/>
              <w:left w:val="single" w:sz="4" w:space="0" w:color="auto"/>
              <w:bottom w:val="single" w:sz="4" w:space="0" w:color="auto"/>
              <w:right w:val="single" w:sz="4" w:space="0" w:color="auto"/>
            </w:tcBorders>
            <w:shd w:val="clear" w:color="auto" w:fill="auto"/>
          </w:tcPr>
          <w:p w:rsidR="007532FD" w:rsidRPr="00EF2CB3" w:rsidRDefault="007532FD" w:rsidP="007532FD">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532FD" w:rsidRPr="00EF2CB3" w:rsidRDefault="00110AD3" w:rsidP="007532FD">
            <w:pPr>
              <w:jc w:val="center"/>
              <w:rPr>
                <w:sz w:val="22"/>
                <w:szCs w:val="22"/>
              </w:rPr>
            </w:pPr>
            <w:r w:rsidRPr="00EF2CB3">
              <w:rPr>
                <w:sz w:val="22"/>
                <w:szCs w:val="22"/>
              </w:rPr>
              <w:t>735</w:t>
            </w:r>
            <w:r w:rsidR="007532FD" w:rsidRPr="00EF2CB3">
              <w:rPr>
                <w:sz w:val="22"/>
                <w:szCs w:val="22"/>
              </w:rPr>
              <w:t>,2</w:t>
            </w:r>
          </w:p>
          <w:p w:rsidR="007532FD" w:rsidRPr="00EF2CB3" w:rsidRDefault="007532FD" w:rsidP="007532FD">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7532FD" w:rsidRPr="00EF2CB3" w:rsidRDefault="00110AD3" w:rsidP="007532FD">
            <w:pPr>
              <w:jc w:val="center"/>
              <w:rPr>
                <w:sz w:val="22"/>
                <w:szCs w:val="22"/>
              </w:rPr>
            </w:pPr>
            <w:r w:rsidRPr="00EF2CB3">
              <w:rPr>
                <w:sz w:val="22"/>
                <w:szCs w:val="22"/>
              </w:rPr>
              <w:t>735</w:t>
            </w:r>
            <w:r w:rsidR="007532FD" w:rsidRPr="00EF2CB3">
              <w:rPr>
                <w:sz w:val="22"/>
                <w:szCs w:val="22"/>
              </w:rPr>
              <w:t>,2</w:t>
            </w:r>
          </w:p>
          <w:p w:rsidR="007532FD" w:rsidRPr="00EF2CB3" w:rsidRDefault="007532FD" w:rsidP="007532FD">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7532FD" w:rsidRPr="00EF2CB3" w:rsidRDefault="007532FD" w:rsidP="007532FD">
            <w:pPr>
              <w:jc w:val="center"/>
              <w:rPr>
                <w:sz w:val="22"/>
                <w:szCs w:val="22"/>
              </w:rPr>
            </w:pPr>
            <w:r w:rsidRPr="00EF2CB3">
              <w:rPr>
                <w:sz w:val="22"/>
                <w:szCs w:val="22"/>
              </w:rPr>
              <w:t>100,0</w:t>
            </w:r>
          </w:p>
        </w:tc>
      </w:tr>
      <w:tr w:rsidR="00110AD3" w:rsidRPr="00EF2CB3" w:rsidTr="00B46FE6">
        <w:trPr>
          <w:gridAfter w:val="1"/>
          <w:wAfter w:w="1389" w:type="dxa"/>
          <w:trHeight w:val="726"/>
        </w:trPr>
        <w:tc>
          <w:tcPr>
            <w:tcW w:w="3544" w:type="dxa"/>
            <w:tcBorders>
              <w:top w:val="nil"/>
              <w:left w:val="single" w:sz="4" w:space="0" w:color="auto"/>
              <w:bottom w:val="single" w:sz="4" w:space="0" w:color="auto"/>
              <w:right w:val="single" w:sz="4" w:space="0" w:color="auto"/>
            </w:tcBorders>
            <w:shd w:val="clear" w:color="auto" w:fill="auto"/>
            <w:vAlign w:val="bottom"/>
          </w:tcPr>
          <w:p w:rsidR="00110AD3" w:rsidRPr="00EF2CB3" w:rsidRDefault="00110AD3" w:rsidP="00110AD3">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110AD3">
            <w:pPr>
              <w:jc w:val="center"/>
              <w:rPr>
                <w:sz w:val="22"/>
                <w:szCs w:val="22"/>
              </w:rPr>
            </w:pPr>
            <w:r w:rsidRPr="00EF2CB3">
              <w:rPr>
                <w:sz w:val="22"/>
                <w:szCs w:val="22"/>
              </w:rPr>
              <w:t>735,2</w:t>
            </w:r>
          </w:p>
          <w:p w:rsidR="00110AD3" w:rsidRPr="00EF2CB3" w:rsidRDefault="00110AD3" w:rsidP="00110AD3">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735,2</w:t>
            </w:r>
          </w:p>
          <w:p w:rsidR="00110AD3" w:rsidRPr="00EF2CB3" w:rsidRDefault="00110AD3" w:rsidP="00110AD3">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100,0</w:t>
            </w:r>
          </w:p>
        </w:tc>
      </w:tr>
      <w:tr w:rsidR="00BD3103" w:rsidRPr="00EF2CB3" w:rsidTr="00B46FE6">
        <w:trPr>
          <w:gridAfter w:val="1"/>
          <w:wAfter w:w="1389" w:type="dxa"/>
          <w:trHeight w:val="343"/>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7532FD" w:rsidP="00B446BB">
            <w:pPr>
              <w:jc w:val="center"/>
              <w:rPr>
                <w:sz w:val="22"/>
                <w:szCs w:val="22"/>
              </w:rPr>
            </w:pPr>
            <w:r w:rsidRPr="00EF2CB3">
              <w:rPr>
                <w:sz w:val="22"/>
                <w:szCs w:val="22"/>
              </w:rPr>
              <w:t>83 395,</w:t>
            </w:r>
            <w:r w:rsidR="00D23946"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B446BB" w:rsidRPr="00EF2CB3" w:rsidRDefault="007532FD" w:rsidP="00B446BB">
            <w:pPr>
              <w:jc w:val="center"/>
              <w:rPr>
                <w:sz w:val="22"/>
                <w:szCs w:val="22"/>
              </w:rPr>
            </w:pPr>
            <w:r w:rsidRPr="00EF2CB3">
              <w:rPr>
                <w:sz w:val="22"/>
                <w:szCs w:val="22"/>
              </w:rPr>
              <w:t>81 916,</w:t>
            </w:r>
            <w:r w:rsidR="00110AD3"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B446BB" w:rsidRPr="00EF2CB3" w:rsidRDefault="00110AD3" w:rsidP="00B446BB">
            <w:pPr>
              <w:jc w:val="center"/>
              <w:rPr>
                <w:sz w:val="22"/>
                <w:szCs w:val="22"/>
              </w:rPr>
            </w:pPr>
            <w:r w:rsidRPr="00EF2CB3">
              <w:rPr>
                <w:sz w:val="22"/>
                <w:szCs w:val="22"/>
              </w:rPr>
              <w:t>98,2</w:t>
            </w:r>
          </w:p>
        </w:tc>
      </w:tr>
      <w:tr w:rsidR="00110AD3" w:rsidRPr="00EF2CB3" w:rsidTr="00B46FE6">
        <w:trPr>
          <w:gridAfter w:val="1"/>
          <w:wAfter w:w="1389" w:type="dxa"/>
          <w:trHeight w:val="561"/>
        </w:trPr>
        <w:tc>
          <w:tcPr>
            <w:tcW w:w="3544" w:type="dxa"/>
            <w:tcBorders>
              <w:top w:val="nil"/>
              <w:left w:val="single" w:sz="4" w:space="0" w:color="auto"/>
              <w:bottom w:val="single" w:sz="4" w:space="0" w:color="auto"/>
              <w:right w:val="single" w:sz="4" w:space="0" w:color="auto"/>
            </w:tcBorders>
            <w:shd w:val="clear" w:color="auto" w:fill="auto"/>
            <w:vAlign w:val="bottom"/>
          </w:tcPr>
          <w:p w:rsidR="00110AD3" w:rsidRPr="00EF2CB3" w:rsidRDefault="00110AD3" w:rsidP="00110AD3">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110AD3">
            <w:pPr>
              <w:jc w:val="center"/>
              <w:rPr>
                <w:sz w:val="22"/>
                <w:szCs w:val="22"/>
              </w:rPr>
            </w:pPr>
            <w:r w:rsidRPr="00EF2CB3">
              <w:rPr>
                <w:sz w:val="22"/>
                <w:szCs w:val="22"/>
              </w:rPr>
              <w:t>83 395,</w:t>
            </w:r>
            <w:r w:rsidR="00D23946"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81 916,0</w:t>
            </w: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98,2</w:t>
            </w:r>
          </w:p>
        </w:tc>
      </w:tr>
      <w:tr w:rsidR="00BD3103" w:rsidRPr="00EF2CB3" w:rsidTr="00B46FE6">
        <w:trPr>
          <w:gridAfter w:val="1"/>
          <w:wAfter w:w="1389" w:type="dxa"/>
          <w:trHeight w:val="598"/>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i/>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F1083C" w:rsidP="00B446BB">
            <w:pPr>
              <w:jc w:val="center"/>
              <w:rPr>
                <w:sz w:val="22"/>
                <w:szCs w:val="22"/>
              </w:rPr>
            </w:pPr>
            <w:r w:rsidRPr="00EF2CB3">
              <w:rPr>
                <w:sz w:val="22"/>
                <w:szCs w:val="22"/>
              </w:rPr>
              <w:t>80 801,</w:t>
            </w:r>
            <w:r w:rsidR="00D23946"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B446BB" w:rsidRPr="00EF2CB3" w:rsidRDefault="00110AD3" w:rsidP="00B446BB">
            <w:pPr>
              <w:jc w:val="center"/>
              <w:rPr>
                <w:sz w:val="22"/>
                <w:szCs w:val="22"/>
              </w:rPr>
            </w:pPr>
            <w:r w:rsidRPr="00EF2CB3">
              <w:rPr>
                <w:sz w:val="22"/>
                <w:szCs w:val="22"/>
              </w:rPr>
              <w:t>79 463,3</w:t>
            </w:r>
          </w:p>
        </w:tc>
        <w:tc>
          <w:tcPr>
            <w:tcW w:w="1134" w:type="dxa"/>
            <w:tcBorders>
              <w:left w:val="single" w:sz="6" w:space="0" w:color="000000"/>
              <w:bottom w:val="single" w:sz="6" w:space="0" w:color="000000"/>
              <w:right w:val="single" w:sz="6" w:space="0" w:color="000000"/>
            </w:tcBorders>
            <w:vAlign w:val="center"/>
          </w:tcPr>
          <w:p w:rsidR="00B446BB" w:rsidRPr="00EF2CB3" w:rsidRDefault="00110AD3" w:rsidP="00B446BB">
            <w:pPr>
              <w:jc w:val="center"/>
              <w:rPr>
                <w:sz w:val="22"/>
                <w:szCs w:val="22"/>
              </w:rPr>
            </w:pPr>
            <w:r w:rsidRPr="00EF2CB3">
              <w:rPr>
                <w:sz w:val="22"/>
                <w:szCs w:val="22"/>
              </w:rPr>
              <w:t>98,3</w:t>
            </w:r>
          </w:p>
        </w:tc>
      </w:tr>
      <w:tr w:rsidR="00BD3103" w:rsidRPr="00EF2CB3" w:rsidTr="00B46FE6">
        <w:trPr>
          <w:gridAfter w:val="1"/>
          <w:wAfter w:w="1389" w:type="dxa"/>
          <w:trHeight w:val="1972"/>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D23946" w:rsidP="00B446BB">
            <w:pPr>
              <w:jc w:val="center"/>
              <w:rPr>
                <w:sz w:val="22"/>
                <w:szCs w:val="22"/>
              </w:rPr>
            </w:pPr>
            <w:r w:rsidRPr="00EF2CB3">
              <w:rPr>
                <w:sz w:val="22"/>
                <w:szCs w:val="22"/>
              </w:rPr>
              <w:t>68 231,9</w:t>
            </w:r>
          </w:p>
        </w:tc>
        <w:tc>
          <w:tcPr>
            <w:tcW w:w="1418"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67 483,8</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98,9</w:t>
            </w:r>
          </w:p>
        </w:tc>
      </w:tr>
      <w:tr w:rsidR="00BD3103" w:rsidRPr="00EF2CB3" w:rsidTr="00B46FE6">
        <w:trPr>
          <w:gridAfter w:val="1"/>
          <w:wAfter w:w="1389" w:type="dxa"/>
          <w:trHeight w:val="78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6457AD" w:rsidP="00B345BE">
            <w:pPr>
              <w:jc w:val="center"/>
              <w:rPr>
                <w:sz w:val="22"/>
                <w:szCs w:val="22"/>
              </w:rPr>
            </w:pPr>
            <w:r w:rsidRPr="00EF2CB3">
              <w:rPr>
                <w:sz w:val="22"/>
                <w:szCs w:val="22"/>
              </w:rPr>
              <w:t>12 542,</w:t>
            </w:r>
            <w:r w:rsidR="00125E02" w:rsidRPr="00EF2CB3">
              <w:rPr>
                <w:sz w:val="22"/>
                <w:szCs w:val="22"/>
              </w:rPr>
              <w:t>6</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11 968,2</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95,4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6457AD" w:rsidP="00B446BB">
            <w:pPr>
              <w:jc w:val="center"/>
              <w:rPr>
                <w:sz w:val="22"/>
                <w:szCs w:val="22"/>
              </w:rPr>
            </w:pPr>
            <w:r w:rsidRPr="00EF2CB3">
              <w:rPr>
                <w:sz w:val="22"/>
                <w:szCs w:val="22"/>
              </w:rPr>
              <w:t>26,9</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11,3</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42,0</w:t>
            </w:r>
          </w:p>
        </w:tc>
      </w:tr>
      <w:tr w:rsidR="001C68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C6844" w:rsidRPr="00EF2CB3" w:rsidRDefault="001C6844" w:rsidP="001C6844">
            <w:pPr>
              <w:overflowPunct/>
              <w:autoSpaceDE/>
              <w:autoSpaceDN/>
              <w:adjustRightInd/>
              <w:spacing w:after="0"/>
              <w:textAlignment w:val="auto"/>
              <w:rPr>
                <w:bCs/>
                <w:sz w:val="22"/>
                <w:szCs w:val="22"/>
              </w:rPr>
            </w:pPr>
            <w:r w:rsidRPr="00EF2CB3">
              <w:rPr>
                <w:bCs/>
                <w:sz w:val="22"/>
                <w:szCs w:val="22"/>
              </w:rPr>
              <w:t>Расходы за счёт иных межбюджетных трансфертов на поощрение региональной управленческой команды верхнего уровня в 2025 году</w:t>
            </w:r>
          </w:p>
        </w:tc>
        <w:tc>
          <w:tcPr>
            <w:tcW w:w="709" w:type="dxa"/>
            <w:tcBorders>
              <w:top w:val="nil"/>
              <w:left w:val="nil"/>
              <w:bottom w:val="single" w:sz="4" w:space="0" w:color="auto"/>
              <w:right w:val="single" w:sz="4" w:space="0" w:color="auto"/>
            </w:tcBorders>
            <w:shd w:val="clear" w:color="auto" w:fill="auto"/>
            <w:noWrap/>
            <w:vAlign w:val="bottom"/>
          </w:tcPr>
          <w:p w:rsidR="001C6844" w:rsidRPr="00EF2CB3" w:rsidRDefault="001C6844" w:rsidP="001C68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C6844" w:rsidRPr="00EF2CB3" w:rsidRDefault="001C6844" w:rsidP="001C6844">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C6844" w:rsidRPr="00EF2CB3" w:rsidRDefault="001C6844" w:rsidP="001C6844">
            <w:pPr>
              <w:overflowPunct/>
              <w:autoSpaceDE/>
              <w:autoSpaceDN/>
              <w:adjustRightInd/>
              <w:spacing w:after="0"/>
              <w:jc w:val="center"/>
              <w:textAlignment w:val="auto"/>
              <w:rPr>
                <w:bCs/>
                <w:kern w:val="0"/>
                <w:sz w:val="22"/>
                <w:szCs w:val="22"/>
              </w:rPr>
            </w:pPr>
            <w:r w:rsidRPr="00EF2CB3">
              <w:rPr>
                <w:bCs/>
                <w:kern w:val="0"/>
                <w:sz w:val="22"/>
                <w:szCs w:val="22"/>
              </w:rPr>
              <w:t>55 5 01 55490</w:t>
            </w:r>
          </w:p>
        </w:tc>
        <w:tc>
          <w:tcPr>
            <w:tcW w:w="567" w:type="dxa"/>
            <w:tcBorders>
              <w:top w:val="nil"/>
              <w:left w:val="nil"/>
              <w:bottom w:val="single" w:sz="4" w:space="0" w:color="auto"/>
              <w:right w:val="single" w:sz="4" w:space="0" w:color="auto"/>
            </w:tcBorders>
            <w:shd w:val="clear" w:color="auto" w:fill="auto"/>
            <w:noWrap/>
            <w:vAlign w:val="bottom"/>
          </w:tcPr>
          <w:p w:rsidR="001C6844" w:rsidRPr="00EF2CB3" w:rsidRDefault="001C6844" w:rsidP="001C68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C6844" w:rsidRPr="00EF2CB3" w:rsidRDefault="001C6844" w:rsidP="001C6844">
            <w:pPr>
              <w:jc w:val="center"/>
              <w:rPr>
                <w:sz w:val="22"/>
                <w:szCs w:val="22"/>
              </w:rPr>
            </w:pPr>
            <w:r w:rsidRPr="00EF2CB3">
              <w:rPr>
                <w:sz w:val="22"/>
                <w:szCs w:val="22"/>
              </w:rPr>
              <w:t>1 161,4</w:t>
            </w:r>
          </w:p>
        </w:tc>
        <w:tc>
          <w:tcPr>
            <w:tcW w:w="1418" w:type="dxa"/>
            <w:tcBorders>
              <w:left w:val="single" w:sz="6" w:space="0" w:color="000000"/>
              <w:bottom w:val="single" w:sz="6" w:space="0" w:color="000000"/>
              <w:right w:val="single" w:sz="6" w:space="0" w:color="000000"/>
            </w:tcBorders>
            <w:vAlign w:val="center"/>
          </w:tcPr>
          <w:p w:rsidR="001C6844" w:rsidRPr="00EF2CB3" w:rsidRDefault="001C6844" w:rsidP="001C6844">
            <w:pPr>
              <w:jc w:val="center"/>
              <w:rPr>
                <w:sz w:val="22"/>
                <w:szCs w:val="22"/>
              </w:rPr>
            </w:pPr>
            <w:r w:rsidRPr="00EF2CB3">
              <w:rPr>
                <w:sz w:val="22"/>
                <w:szCs w:val="22"/>
              </w:rPr>
              <w:t>1 161,4</w:t>
            </w:r>
          </w:p>
        </w:tc>
        <w:tc>
          <w:tcPr>
            <w:tcW w:w="1134" w:type="dxa"/>
            <w:tcBorders>
              <w:left w:val="single" w:sz="6" w:space="0" w:color="000000"/>
              <w:bottom w:val="single" w:sz="6" w:space="0" w:color="000000"/>
              <w:right w:val="single" w:sz="6" w:space="0" w:color="000000"/>
            </w:tcBorders>
            <w:vAlign w:val="center"/>
          </w:tcPr>
          <w:p w:rsidR="001C6844" w:rsidRPr="00EF2CB3" w:rsidRDefault="001C6844" w:rsidP="001C6844">
            <w:pPr>
              <w:jc w:val="center"/>
              <w:rPr>
                <w:sz w:val="22"/>
                <w:szCs w:val="22"/>
              </w:rPr>
            </w:pPr>
            <w:r w:rsidRPr="00EF2CB3">
              <w:rPr>
                <w:sz w:val="22"/>
                <w:szCs w:val="22"/>
              </w:rPr>
              <w:t>100,0</w:t>
            </w:r>
          </w:p>
        </w:tc>
      </w:tr>
      <w:tr w:rsidR="00110AD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10AD3" w:rsidRPr="00EF2CB3" w:rsidRDefault="00110AD3" w:rsidP="00110AD3">
            <w:pPr>
              <w:overflowPunct/>
              <w:autoSpaceDE/>
              <w:autoSpaceDN/>
              <w:adjustRightInd/>
              <w:spacing w:after="0"/>
              <w:textAlignment w:val="auto"/>
              <w:rPr>
                <w:bCs/>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bCs/>
                <w:kern w:val="0"/>
                <w:sz w:val="22"/>
                <w:szCs w:val="22"/>
              </w:rPr>
            </w:pPr>
            <w:r w:rsidRPr="00EF2CB3">
              <w:rPr>
                <w:bCs/>
                <w:kern w:val="0"/>
                <w:sz w:val="22"/>
                <w:szCs w:val="22"/>
              </w:rPr>
              <w:t>55 5 01 55490</w:t>
            </w:r>
          </w:p>
        </w:tc>
        <w:tc>
          <w:tcPr>
            <w:tcW w:w="567" w:type="dxa"/>
            <w:tcBorders>
              <w:top w:val="nil"/>
              <w:left w:val="nil"/>
              <w:bottom w:val="single" w:sz="4" w:space="0" w:color="auto"/>
              <w:right w:val="single" w:sz="4" w:space="0" w:color="auto"/>
            </w:tcBorders>
            <w:shd w:val="clear" w:color="auto" w:fill="auto"/>
            <w:noWrap/>
            <w:vAlign w:val="bottom"/>
          </w:tcPr>
          <w:p w:rsidR="00110AD3" w:rsidRPr="00EF2CB3" w:rsidRDefault="00110AD3" w:rsidP="00110AD3">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10AD3" w:rsidRPr="00EF2CB3" w:rsidRDefault="00110AD3" w:rsidP="00110AD3">
            <w:pPr>
              <w:jc w:val="center"/>
              <w:rPr>
                <w:sz w:val="22"/>
                <w:szCs w:val="22"/>
              </w:rPr>
            </w:pPr>
            <w:r w:rsidRPr="00EF2CB3">
              <w:rPr>
                <w:sz w:val="22"/>
                <w:szCs w:val="22"/>
              </w:rPr>
              <w:t>1 161,4</w:t>
            </w:r>
          </w:p>
        </w:tc>
        <w:tc>
          <w:tcPr>
            <w:tcW w:w="1418"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1 161,4</w:t>
            </w:r>
          </w:p>
        </w:tc>
        <w:tc>
          <w:tcPr>
            <w:tcW w:w="1134" w:type="dxa"/>
            <w:tcBorders>
              <w:left w:val="single" w:sz="6" w:space="0" w:color="000000"/>
              <w:bottom w:val="single" w:sz="6" w:space="0" w:color="000000"/>
              <w:right w:val="single" w:sz="6" w:space="0" w:color="000000"/>
            </w:tcBorders>
            <w:vAlign w:val="center"/>
          </w:tcPr>
          <w:p w:rsidR="00110AD3" w:rsidRPr="00EF2CB3" w:rsidRDefault="00110AD3" w:rsidP="00110AD3">
            <w:pPr>
              <w:jc w:val="center"/>
              <w:rPr>
                <w:sz w:val="22"/>
                <w:szCs w:val="22"/>
              </w:rPr>
            </w:pPr>
            <w:r w:rsidRPr="00EF2CB3">
              <w:rPr>
                <w:sz w:val="22"/>
                <w:szCs w:val="22"/>
              </w:rPr>
              <w:t>100,0</w:t>
            </w:r>
          </w:p>
        </w:tc>
      </w:tr>
      <w:tr w:rsidR="00BD3103"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Расходы за счет единой субвенции на осуществление отдельных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55 5 01 73920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716,8</w:t>
            </w:r>
          </w:p>
        </w:tc>
        <w:tc>
          <w:tcPr>
            <w:tcW w:w="1418" w:type="dxa"/>
            <w:tcBorders>
              <w:left w:val="single" w:sz="6" w:space="0" w:color="000000"/>
              <w:bottom w:val="single" w:sz="6" w:space="0" w:color="000000"/>
              <w:right w:val="single" w:sz="6" w:space="0" w:color="000000"/>
            </w:tcBorders>
            <w:vAlign w:val="center"/>
          </w:tcPr>
          <w:p w:rsidR="00B446BB" w:rsidRPr="00EF2CB3" w:rsidRDefault="00110AD3" w:rsidP="00B446BB">
            <w:pPr>
              <w:jc w:val="center"/>
              <w:rPr>
                <w:sz w:val="22"/>
                <w:szCs w:val="22"/>
              </w:rPr>
            </w:pPr>
            <w:r w:rsidRPr="00EF2CB3">
              <w:rPr>
                <w:sz w:val="22"/>
                <w:szCs w:val="22"/>
              </w:rPr>
              <w:t>575,5</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80,3</w:t>
            </w:r>
          </w:p>
        </w:tc>
      </w:tr>
      <w:tr w:rsidR="00BD3103" w:rsidRPr="00EF2CB3" w:rsidTr="00B46FE6">
        <w:trPr>
          <w:gridAfter w:val="1"/>
          <w:wAfter w:w="1389" w:type="dxa"/>
          <w:trHeight w:val="1992"/>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55 5 01 73920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682,5</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541,2</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79,3</w:t>
            </w:r>
          </w:p>
        </w:tc>
      </w:tr>
      <w:tr w:rsidR="00BD3103"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55 5 01 73920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34,3</w:t>
            </w:r>
          </w:p>
        </w:tc>
        <w:tc>
          <w:tcPr>
            <w:tcW w:w="1418" w:type="dxa"/>
            <w:tcBorders>
              <w:left w:val="single" w:sz="6" w:space="0" w:color="000000"/>
              <w:bottom w:val="single" w:sz="6" w:space="0" w:color="000000"/>
              <w:right w:val="single" w:sz="6" w:space="0" w:color="000000"/>
            </w:tcBorders>
            <w:vAlign w:val="center"/>
          </w:tcPr>
          <w:p w:rsidR="00B446BB" w:rsidRPr="00EF2CB3" w:rsidRDefault="00B446BB" w:rsidP="00B446BB">
            <w:pPr>
              <w:jc w:val="center"/>
              <w:rPr>
                <w:sz w:val="22"/>
                <w:szCs w:val="22"/>
              </w:rPr>
            </w:pPr>
            <w:r w:rsidRPr="00EF2CB3">
              <w:rPr>
                <w:sz w:val="22"/>
                <w:szCs w:val="22"/>
              </w:rPr>
              <w:t>34,3</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100,0</w:t>
            </w:r>
          </w:p>
        </w:tc>
      </w:tr>
      <w:tr w:rsidR="00BD3103" w:rsidRPr="00EF2CB3" w:rsidTr="00B46FE6">
        <w:trPr>
          <w:gridAfter w:val="1"/>
          <w:wAfter w:w="1389" w:type="dxa"/>
          <w:trHeight w:val="173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Расходы за счет единой субвенции на осуществление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55 5 01 73940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715,8</w:t>
            </w:r>
          </w:p>
        </w:tc>
        <w:tc>
          <w:tcPr>
            <w:tcW w:w="1418" w:type="dxa"/>
            <w:tcBorders>
              <w:left w:val="single" w:sz="6" w:space="0" w:color="000000"/>
              <w:bottom w:val="single" w:sz="6" w:space="0" w:color="000000"/>
              <w:right w:val="single" w:sz="6" w:space="0" w:color="000000"/>
            </w:tcBorders>
            <w:vAlign w:val="center"/>
          </w:tcPr>
          <w:p w:rsidR="00B446BB" w:rsidRPr="00EF2CB3" w:rsidRDefault="00B446BB" w:rsidP="00B446BB">
            <w:pPr>
              <w:jc w:val="center"/>
              <w:rPr>
                <w:sz w:val="22"/>
                <w:szCs w:val="22"/>
              </w:rPr>
            </w:pPr>
            <w:r w:rsidRPr="00EF2CB3">
              <w:rPr>
                <w:sz w:val="22"/>
                <w:szCs w:val="22"/>
              </w:rPr>
              <w:t>715,8</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100,0</w:t>
            </w:r>
          </w:p>
        </w:tc>
      </w:tr>
      <w:tr w:rsidR="00BD3103" w:rsidRPr="00EF2CB3" w:rsidTr="00B46FE6">
        <w:trPr>
          <w:gridAfter w:val="1"/>
          <w:wAfter w:w="1389" w:type="dxa"/>
          <w:trHeight w:val="1931"/>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55 5 01 73940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682,5</w:t>
            </w:r>
          </w:p>
        </w:tc>
        <w:tc>
          <w:tcPr>
            <w:tcW w:w="1418" w:type="dxa"/>
            <w:tcBorders>
              <w:left w:val="single" w:sz="6" w:space="0" w:color="000000"/>
              <w:bottom w:val="single" w:sz="6" w:space="0" w:color="000000"/>
              <w:right w:val="single" w:sz="6" w:space="0" w:color="000000"/>
            </w:tcBorders>
            <w:vAlign w:val="center"/>
          </w:tcPr>
          <w:p w:rsidR="00B446BB" w:rsidRPr="00EF2CB3" w:rsidRDefault="00B446BB" w:rsidP="00B446BB">
            <w:pPr>
              <w:jc w:val="center"/>
              <w:rPr>
                <w:sz w:val="22"/>
                <w:szCs w:val="22"/>
              </w:rPr>
            </w:pPr>
            <w:r w:rsidRPr="00EF2CB3">
              <w:rPr>
                <w:sz w:val="22"/>
                <w:szCs w:val="22"/>
              </w:rPr>
              <w:t>682,5</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100,0</w:t>
            </w:r>
          </w:p>
        </w:tc>
      </w:tr>
      <w:tr w:rsidR="00BD3103"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55 5 01 73940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33,3</w:t>
            </w:r>
          </w:p>
        </w:tc>
        <w:tc>
          <w:tcPr>
            <w:tcW w:w="1418" w:type="dxa"/>
            <w:tcBorders>
              <w:left w:val="single" w:sz="6" w:space="0" w:color="000000"/>
              <w:bottom w:val="single" w:sz="6" w:space="0" w:color="000000"/>
              <w:right w:val="single" w:sz="6" w:space="0" w:color="000000"/>
            </w:tcBorders>
            <w:vAlign w:val="center"/>
          </w:tcPr>
          <w:p w:rsidR="00B446BB" w:rsidRPr="00EF2CB3" w:rsidRDefault="00B446BB" w:rsidP="00B446BB">
            <w:pPr>
              <w:jc w:val="center"/>
              <w:rPr>
                <w:sz w:val="22"/>
                <w:szCs w:val="22"/>
              </w:rPr>
            </w:pPr>
            <w:r w:rsidRPr="00EF2CB3">
              <w:rPr>
                <w:sz w:val="22"/>
                <w:szCs w:val="22"/>
              </w:rPr>
              <w:t>33,3</w:t>
            </w:r>
          </w:p>
        </w:tc>
        <w:tc>
          <w:tcPr>
            <w:tcW w:w="1134" w:type="dxa"/>
            <w:tcBorders>
              <w:left w:val="single" w:sz="6" w:space="0" w:color="000000"/>
              <w:bottom w:val="single" w:sz="6" w:space="0" w:color="000000"/>
              <w:right w:val="single" w:sz="6" w:space="0" w:color="000000"/>
            </w:tcBorders>
            <w:vAlign w:val="center"/>
          </w:tcPr>
          <w:p w:rsidR="00B446BB" w:rsidRPr="00EF2CB3" w:rsidRDefault="001C6844" w:rsidP="00B446BB">
            <w:pPr>
              <w:jc w:val="center"/>
              <w:rPr>
                <w:sz w:val="22"/>
                <w:szCs w:val="22"/>
              </w:rPr>
            </w:pPr>
            <w:r w:rsidRPr="00EF2CB3">
              <w:rPr>
                <w:sz w:val="22"/>
                <w:szCs w:val="22"/>
              </w:rPr>
              <w:t>100,0</w:t>
            </w:r>
          </w:p>
        </w:tc>
      </w:tr>
      <w:tr w:rsidR="00732C52" w:rsidRPr="00EF2CB3" w:rsidTr="00B46FE6">
        <w:trPr>
          <w:gridAfter w:val="1"/>
          <w:wAfter w:w="1389" w:type="dxa"/>
          <w:trHeight w:val="298"/>
        </w:trPr>
        <w:tc>
          <w:tcPr>
            <w:tcW w:w="3544" w:type="dxa"/>
            <w:tcBorders>
              <w:top w:val="nil"/>
              <w:left w:val="single" w:sz="4" w:space="0" w:color="auto"/>
              <w:bottom w:val="single" w:sz="4" w:space="0" w:color="auto"/>
              <w:right w:val="single" w:sz="4" w:space="0" w:color="auto"/>
            </w:tcBorders>
            <w:shd w:val="clear" w:color="auto" w:fill="auto"/>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732C52" w:rsidRPr="00EF2CB3" w:rsidTr="00851AB3">
              <w:trPr>
                <w:trHeight w:val="465"/>
              </w:trPr>
              <w:tc>
                <w:tcPr>
                  <w:tcW w:w="9214" w:type="dxa"/>
                  <w:tcBorders>
                    <w:top w:val="nil"/>
                    <w:left w:val="nil"/>
                    <w:bottom w:val="nil"/>
                    <w:right w:val="nil"/>
                  </w:tcBorders>
                </w:tcPr>
                <w:p w:rsidR="00732C52" w:rsidRPr="00EF2CB3" w:rsidRDefault="00732C52" w:rsidP="00732C52">
                  <w:pPr>
                    <w:ind w:firstLine="34"/>
                    <w:jc w:val="both"/>
                    <w:rPr>
                      <w:sz w:val="22"/>
                      <w:szCs w:val="22"/>
                    </w:rPr>
                  </w:pPr>
                  <w:r w:rsidRPr="00EF2CB3">
                    <w:rPr>
                      <w:sz w:val="22"/>
                      <w:szCs w:val="22"/>
                    </w:rPr>
                    <w:t>Судебная система</w:t>
                  </w:r>
                </w:p>
              </w:tc>
            </w:tr>
          </w:tbl>
          <w:p w:rsidR="00732C52" w:rsidRPr="00EF2CB3" w:rsidRDefault="00732C52" w:rsidP="00732C52">
            <w:pPr>
              <w:overflowPunct/>
              <w:autoSpaceDE/>
              <w:autoSpaceDN/>
              <w:adjustRightInd/>
              <w:spacing w:after="0"/>
              <w:textAlignment w:val="auto"/>
              <w:rPr>
                <w:kern w:val="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732C52"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732C52"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BD3103" w:rsidRPr="00EF2CB3" w:rsidTr="00B46FE6">
        <w:trPr>
          <w:gridAfter w:val="1"/>
          <w:wAfter w:w="1389" w:type="dxa"/>
          <w:trHeight w:val="2853"/>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kern w:val="0"/>
                <w:sz w:val="22"/>
                <w:szCs w:val="22"/>
              </w:rPr>
            </w:pPr>
            <w:r w:rsidRPr="00EF2CB3">
              <w:rPr>
                <w:bCs/>
                <w:sz w:val="22"/>
                <w:szCs w:val="22"/>
              </w:rPr>
              <w:t xml:space="preserve">Расходы за счет субвенций на реализацию переданных исполнительно- распорядительным органам  </w:t>
            </w:r>
            <w:proofErr w:type="spellStart"/>
            <w:r w:rsidRPr="00EF2CB3">
              <w:rPr>
                <w:bCs/>
                <w:sz w:val="22"/>
                <w:szCs w:val="22"/>
              </w:rPr>
              <w:t>муни-ципальных</w:t>
            </w:r>
            <w:proofErr w:type="spellEnd"/>
            <w:r w:rsidRPr="00EF2CB3">
              <w:rPr>
                <w:bCs/>
                <w:sz w:val="22"/>
                <w:szCs w:val="22"/>
              </w:rPr>
              <w:t xml:space="preserve"> образований Ни-</w:t>
            </w:r>
            <w:proofErr w:type="spellStart"/>
            <w:r w:rsidRPr="00EF2CB3">
              <w:rPr>
                <w:bCs/>
                <w:sz w:val="22"/>
                <w:szCs w:val="22"/>
              </w:rPr>
              <w:t>жегородской</w:t>
            </w:r>
            <w:proofErr w:type="spellEnd"/>
            <w:r w:rsidRPr="00EF2CB3">
              <w:rPr>
                <w:bCs/>
                <w:sz w:val="22"/>
                <w:szCs w:val="22"/>
              </w:rPr>
              <w:t xml:space="preserve"> области  </w:t>
            </w:r>
            <w:proofErr w:type="spellStart"/>
            <w:r w:rsidRPr="00EF2CB3">
              <w:rPr>
                <w:bCs/>
                <w:sz w:val="22"/>
                <w:szCs w:val="22"/>
              </w:rPr>
              <w:t>госу</w:t>
            </w:r>
            <w:proofErr w:type="spellEnd"/>
            <w:r w:rsidRPr="00EF2CB3">
              <w:rPr>
                <w:bCs/>
                <w:sz w:val="22"/>
                <w:szCs w:val="22"/>
              </w:rPr>
              <w:t>-дарственных полномочий по составлению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sz w:val="22"/>
                <w:szCs w:val="22"/>
              </w:rPr>
              <w:t>55 5 01 51200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B446BB" w:rsidP="00B446BB">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100,0</w:t>
            </w:r>
          </w:p>
        </w:tc>
      </w:tr>
      <w:tr w:rsidR="00732C52" w:rsidRPr="00EF2CB3" w:rsidTr="00B46FE6">
        <w:trPr>
          <w:gridAfter w:val="1"/>
          <w:wAfter w:w="1389" w:type="dxa"/>
          <w:trHeight w:val="105"/>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sz w:val="22"/>
                <w:szCs w:val="22"/>
              </w:rPr>
              <w:t>55 5 01 51200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12,9</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12,9</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BD3103"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vAlign w:val="bottom"/>
          </w:tcPr>
          <w:p w:rsidR="00B446BB" w:rsidRPr="00EF2CB3" w:rsidRDefault="00B446BB" w:rsidP="00B446BB">
            <w:pPr>
              <w:overflowPunct/>
              <w:autoSpaceDE/>
              <w:autoSpaceDN/>
              <w:adjustRightInd/>
              <w:spacing w:after="0"/>
              <w:textAlignment w:val="auto"/>
              <w:rPr>
                <w:bCs/>
                <w:kern w:val="0"/>
                <w:sz w:val="22"/>
                <w:szCs w:val="22"/>
              </w:rPr>
            </w:pPr>
            <w:r w:rsidRPr="00EF2CB3">
              <w:rPr>
                <w:bCs/>
                <w:kern w:val="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446BB" w:rsidRPr="00EF2CB3" w:rsidRDefault="00B446BB" w:rsidP="00B446BB">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446BB" w:rsidRPr="00EF2CB3" w:rsidRDefault="00157BB9" w:rsidP="00B446BB">
            <w:pPr>
              <w:jc w:val="center"/>
              <w:rPr>
                <w:sz w:val="22"/>
                <w:szCs w:val="22"/>
              </w:rPr>
            </w:pPr>
            <w:r w:rsidRPr="00EF2CB3">
              <w:rPr>
                <w:sz w:val="22"/>
                <w:szCs w:val="22"/>
              </w:rPr>
              <w:t>19 204,4</w:t>
            </w:r>
          </w:p>
        </w:tc>
        <w:tc>
          <w:tcPr>
            <w:tcW w:w="1418"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19 007,9</w:t>
            </w:r>
          </w:p>
        </w:tc>
        <w:tc>
          <w:tcPr>
            <w:tcW w:w="1134" w:type="dxa"/>
            <w:tcBorders>
              <w:left w:val="single" w:sz="6" w:space="0" w:color="000000"/>
              <w:bottom w:val="single" w:sz="6" w:space="0" w:color="000000"/>
              <w:right w:val="single" w:sz="6" w:space="0" w:color="000000"/>
            </w:tcBorders>
            <w:vAlign w:val="center"/>
          </w:tcPr>
          <w:p w:rsidR="00B446BB" w:rsidRPr="00EF2CB3" w:rsidRDefault="00732C52" w:rsidP="00B446BB">
            <w:pPr>
              <w:jc w:val="center"/>
              <w:rPr>
                <w:sz w:val="22"/>
                <w:szCs w:val="22"/>
              </w:rPr>
            </w:pPr>
            <w:r w:rsidRPr="00EF2CB3">
              <w:rPr>
                <w:sz w:val="22"/>
                <w:szCs w:val="22"/>
              </w:rPr>
              <w:t>99,0</w:t>
            </w:r>
          </w:p>
        </w:tc>
      </w:tr>
      <w:tr w:rsidR="00BD3103"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bCs/>
                <w:kern w:val="0"/>
                <w:sz w:val="22"/>
                <w:szCs w:val="22"/>
              </w:rPr>
            </w:pPr>
            <w:r w:rsidRPr="00EF2CB3">
              <w:rPr>
                <w:bCs/>
                <w:kern w:val="0"/>
                <w:sz w:val="22"/>
                <w:szCs w:val="22"/>
              </w:rPr>
              <w:t>Муниципальная программа «Управление муниципальными финансами Пильнинского муниципального округа  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01 0 00 00000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E472F3" w:rsidP="00157BB9">
            <w:pPr>
              <w:jc w:val="center"/>
              <w:rPr>
                <w:sz w:val="22"/>
                <w:szCs w:val="22"/>
              </w:rPr>
            </w:pPr>
            <w:r w:rsidRPr="00EF2CB3">
              <w:rPr>
                <w:sz w:val="22"/>
                <w:szCs w:val="22"/>
              </w:rPr>
              <w:t xml:space="preserve">15 </w:t>
            </w:r>
            <w:r w:rsidR="00157BB9" w:rsidRPr="00EF2CB3">
              <w:rPr>
                <w:sz w:val="22"/>
                <w:szCs w:val="22"/>
              </w:rPr>
              <w:t>99</w:t>
            </w:r>
            <w:r w:rsidRPr="00EF2CB3">
              <w:rPr>
                <w:sz w:val="22"/>
                <w:szCs w:val="22"/>
              </w:rPr>
              <w:t>8,1</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15 903</w:t>
            </w:r>
            <w:r w:rsidR="004D0AF6" w:rsidRPr="00EF2CB3">
              <w:rPr>
                <w:sz w:val="22"/>
                <w:szCs w:val="22"/>
              </w:rPr>
              <w:t>,5</w:t>
            </w:r>
          </w:p>
        </w:tc>
        <w:tc>
          <w:tcPr>
            <w:tcW w:w="1134"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99,4</w:t>
            </w:r>
          </w:p>
        </w:tc>
      </w:tr>
      <w:tr w:rsidR="001D78F2"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tcPr>
          <w:p w:rsidR="001D78F2" w:rsidRPr="00EF2CB3" w:rsidRDefault="001D78F2" w:rsidP="001D78F2">
            <w:pPr>
              <w:rPr>
                <w:sz w:val="22"/>
                <w:szCs w:val="22"/>
              </w:rPr>
            </w:pPr>
            <w:r w:rsidRPr="00EF2CB3">
              <w:rPr>
                <w:sz w:val="22"/>
                <w:szCs w:val="22"/>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01 3 00 00000</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D78F2" w:rsidRPr="00EF2CB3" w:rsidRDefault="001D78F2" w:rsidP="001D78F2">
            <w:pPr>
              <w:jc w:val="center"/>
              <w:rPr>
                <w:sz w:val="22"/>
                <w:szCs w:val="22"/>
              </w:rPr>
            </w:pPr>
            <w:r w:rsidRPr="00EF2CB3">
              <w:rPr>
                <w:sz w:val="22"/>
                <w:szCs w:val="22"/>
              </w:rPr>
              <w:t>15 998,1</w:t>
            </w:r>
          </w:p>
        </w:tc>
        <w:tc>
          <w:tcPr>
            <w:tcW w:w="1418"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15 903,5</w:t>
            </w:r>
          </w:p>
        </w:tc>
        <w:tc>
          <w:tcPr>
            <w:tcW w:w="1134"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99,4</w:t>
            </w:r>
          </w:p>
        </w:tc>
      </w:tr>
      <w:tr w:rsidR="001D78F2"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tcPr>
          <w:p w:rsidR="001D78F2" w:rsidRPr="00EF2CB3" w:rsidRDefault="001D78F2" w:rsidP="001D78F2">
            <w:pPr>
              <w:rPr>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01 3 01 00190</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D78F2" w:rsidRPr="00EF2CB3" w:rsidRDefault="001D78F2" w:rsidP="001D78F2">
            <w:pPr>
              <w:jc w:val="center"/>
              <w:rPr>
                <w:sz w:val="22"/>
                <w:szCs w:val="22"/>
              </w:rPr>
            </w:pPr>
            <w:r w:rsidRPr="00EF2CB3">
              <w:rPr>
                <w:sz w:val="22"/>
                <w:szCs w:val="22"/>
              </w:rPr>
              <w:t>15 998,1</w:t>
            </w:r>
          </w:p>
        </w:tc>
        <w:tc>
          <w:tcPr>
            <w:tcW w:w="1418"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15 903,5</w:t>
            </w:r>
          </w:p>
        </w:tc>
        <w:tc>
          <w:tcPr>
            <w:tcW w:w="1134"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99,4</w:t>
            </w:r>
          </w:p>
        </w:tc>
      </w:tr>
      <w:tr w:rsidR="00BD3103" w:rsidRPr="00EF2CB3" w:rsidTr="00B46FE6">
        <w:trPr>
          <w:gridAfter w:val="1"/>
          <w:wAfter w:w="1389" w:type="dxa"/>
          <w:trHeight w:val="117"/>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bCs/>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01 3 01 00190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bCs/>
                <w:kern w:val="0"/>
                <w:sz w:val="22"/>
                <w:szCs w:val="22"/>
              </w:rPr>
            </w:pPr>
            <w:r w:rsidRPr="00EF2CB3">
              <w:rPr>
                <w:bCs/>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157BB9" w:rsidP="006457AD">
            <w:pPr>
              <w:jc w:val="center"/>
              <w:rPr>
                <w:sz w:val="22"/>
                <w:szCs w:val="22"/>
              </w:rPr>
            </w:pPr>
            <w:r w:rsidRPr="00EF2CB3">
              <w:rPr>
                <w:sz w:val="22"/>
                <w:szCs w:val="22"/>
              </w:rPr>
              <w:t>15 4</w:t>
            </w:r>
            <w:r w:rsidR="006457AD" w:rsidRPr="00EF2CB3">
              <w:rPr>
                <w:sz w:val="22"/>
                <w:szCs w:val="22"/>
              </w:rPr>
              <w:t>2</w:t>
            </w:r>
            <w:r w:rsidRPr="00EF2CB3">
              <w:rPr>
                <w:sz w:val="22"/>
                <w:szCs w:val="22"/>
              </w:rPr>
              <w:t>0,5</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15 366,6</w:t>
            </w:r>
          </w:p>
        </w:tc>
        <w:tc>
          <w:tcPr>
            <w:tcW w:w="1134"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99,7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01 3 01 00190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9967F6" w:rsidP="006457AD">
            <w:pPr>
              <w:jc w:val="center"/>
              <w:rPr>
                <w:sz w:val="22"/>
                <w:szCs w:val="22"/>
              </w:rPr>
            </w:pPr>
            <w:r w:rsidRPr="00EF2CB3">
              <w:rPr>
                <w:sz w:val="22"/>
                <w:szCs w:val="22"/>
              </w:rPr>
              <w:t>5</w:t>
            </w:r>
            <w:r w:rsidR="006457AD" w:rsidRPr="00EF2CB3">
              <w:rPr>
                <w:sz w:val="22"/>
                <w:szCs w:val="22"/>
              </w:rPr>
              <w:t>7</w:t>
            </w:r>
            <w:r w:rsidRPr="00EF2CB3">
              <w:rPr>
                <w:sz w:val="22"/>
                <w:szCs w:val="22"/>
              </w:rPr>
              <w:t>7,6</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536,9</w:t>
            </w:r>
          </w:p>
        </w:tc>
        <w:tc>
          <w:tcPr>
            <w:tcW w:w="1134"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93,0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A22161" w:rsidRPr="00EF2CB3" w:rsidRDefault="00A22161" w:rsidP="00A22161">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A22161" w:rsidRPr="00EF2CB3" w:rsidRDefault="00A22161" w:rsidP="00A22161">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A22161" w:rsidRPr="00EF2CB3" w:rsidRDefault="00A22161" w:rsidP="00A22161">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A22161" w:rsidRPr="00EF2CB3" w:rsidRDefault="00A22161" w:rsidP="00A22161">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A22161" w:rsidRPr="00EF2CB3" w:rsidRDefault="00A22161" w:rsidP="00A22161">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A22161" w:rsidRPr="00EF2CB3" w:rsidRDefault="00154C5A" w:rsidP="00A22161">
            <w:pPr>
              <w:jc w:val="right"/>
              <w:rPr>
                <w:sz w:val="22"/>
                <w:szCs w:val="22"/>
              </w:rPr>
            </w:pPr>
            <w:r w:rsidRPr="00EF2CB3">
              <w:rPr>
                <w:sz w:val="22"/>
                <w:szCs w:val="22"/>
              </w:rPr>
              <w:t>3 206,3</w:t>
            </w:r>
          </w:p>
        </w:tc>
        <w:tc>
          <w:tcPr>
            <w:tcW w:w="1418" w:type="dxa"/>
            <w:tcBorders>
              <w:top w:val="nil"/>
              <w:left w:val="nil"/>
              <w:bottom w:val="single" w:sz="4" w:space="0" w:color="auto"/>
              <w:right w:val="single" w:sz="4" w:space="0" w:color="auto"/>
            </w:tcBorders>
            <w:vAlign w:val="bottom"/>
          </w:tcPr>
          <w:p w:rsidR="00A22161" w:rsidRPr="00EF2CB3" w:rsidRDefault="001D78F2" w:rsidP="00A22161">
            <w:pPr>
              <w:jc w:val="right"/>
              <w:rPr>
                <w:sz w:val="22"/>
                <w:szCs w:val="22"/>
              </w:rPr>
            </w:pPr>
            <w:r w:rsidRPr="00EF2CB3">
              <w:rPr>
                <w:sz w:val="22"/>
                <w:szCs w:val="22"/>
              </w:rPr>
              <w:t>3 104,4</w:t>
            </w:r>
          </w:p>
        </w:tc>
        <w:tc>
          <w:tcPr>
            <w:tcW w:w="1134" w:type="dxa"/>
            <w:tcBorders>
              <w:top w:val="nil"/>
              <w:left w:val="nil"/>
              <w:bottom w:val="single" w:sz="4" w:space="0" w:color="auto"/>
              <w:right w:val="single" w:sz="4" w:space="0" w:color="auto"/>
            </w:tcBorders>
            <w:vAlign w:val="bottom"/>
          </w:tcPr>
          <w:p w:rsidR="00A22161" w:rsidRPr="00EF2CB3" w:rsidRDefault="001D78F2" w:rsidP="00A22161">
            <w:pPr>
              <w:jc w:val="right"/>
              <w:rPr>
                <w:sz w:val="22"/>
                <w:szCs w:val="22"/>
              </w:rPr>
            </w:pPr>
            <w:r w:rsidRPr="00EF2CB3">
              <w:rPr>
                <w:sz w:val="22"/>
                <w:szCs w:val="22"/>
              </w:rPr>
              <w:t>96,8</w:t>
            </w:r>
          </w:p>
        </w:tc>
      </w:tr>
      <w:tr w:rsidR="001D78F2"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D78F2" w:rsidRPr="00EF2CB3" w:rsidRDefault="001D78F2" w:rsidP="001D78F2">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jc w:val="right"/>
              <w:rPr>
                <w:sz w:val="22"/>
                <w:szCs w:val="22"/>
              </w:rPr>
            </w:pPr>
            <w:r w:rsidRPr="00EF2CB3">
              <w:rPr>
                <w:sz w:val="22"/>
                <w:szCs w:val="22"/>
              </w:rPr>
              <w:t>3 206,3</w:t>
            </w:r>
          </w:p>
        </w:tc>
        <w:tc>
          <w:tcPr>
            <w:tcW w:w="1418" w:type="dxa"/>
            <w:tcBorders>
              <w:top w:val="nil"/>
              <w:left w:val="nil"/>
              <w:bottom w:val="single" w:sz="4" w:space="0" w:color="auto"/>
              <w:right w:val="single" w:sz="4" w:space="0" w:color="auto"/>
            </w:tcBorders>
            <w:vAlign w:val="bottom"/>
          </w:tcPr>
          <w:p w:rsidR="001D78F2" w:rsidRPr="00EF2CB3" w:rsidRDefault="001D78F2" w:rsidP="001D78F2">
            <w:pPr>
              <w:jc w:val="right"/>
              <w:rPr>
                <w:sz w:val="22"/>
                <w:szCs w:val="22"/>
              </w:rPr>
            </w:pPr>
            <w:r w:rsidRPr="00EF2CB3">
              <w:rPr>
                <w:sz w:val="22"/>
                <w:szCs w:val="22"/>
              </w:rPr>
              <w:t>3 104,4</w:t>
            </w:r>
          </w:p>
        </w:tc>
        <w:tc>
          <w:tcPr>
            <w:tcW w:w="1134" w:type="dxa"/>
            <w:tcBorders>
              <w:top w:val="nil"/>
              <w:left w:val="nil"/>
              <w:bottom w:val="single" w:sz="4" w:space="0" w:color="auto"/>
              <w:right w:val="single" w:sz="4" w:space="0" w:color="auto"/>
            </w:tcBorders>
            <w:vAlign w:val="bottom"/>
          </w:tcPr>
          <w:p w:rsidR="001D78F2" w:rsidRPr="00EF2CB3" w:rsidRDefault="001D78F2" w:rsidP="001D78F2">
            <w:pPr>
              <w:jc w:val="right"/>
              <w:rPr>
                <w:sz w:val="22"/>
                <w:szCs w:val="22"/>
              </w:rPr>
            </w:pPr>
            <w:r w:rsidRPr="00EF2CB3">
              <w:rPr>
                <w:sz w:val="22"/>
                <w:szCs w:val="22"/>
              </w:rPr>
              <w:t>96,8</w:t>
            </w:r>
          </w:p>
        </w:tc>
      </w:tr>
      <w:tr w:rsidR="001D78F2"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D78F2" w:rsidRPr="00EF2CB3" w:rsidRDefault="001D78F2" w:rsidP="001D78F2">
            <w:pPr>
              <w:overflowPunct/>
              <w:autoSpaceDE/>
              <w:autoSpaceDN/>
              <w:adjustRightInd/>
              <w:spacing w:after="0"/>
              <w:textAlignment w:val="auto"/>
              <w:rPr>
                <w:i/>
                <w:kern w:val="0"/>
                <w:sz w:val="22"/>
                <w:szCs w:val="22"/>
              </w:rPr>
            </w:pPr>
            <w:r w:rsidRPr="00EF2CB3">
              <w:rPr>
                <w:sz w:val="22"/>
                <w:szCs w:val="22"/>
              </w:rPr>
              <w:t xml:space="preserve">Руководитель </w:t>
            </w:r>
            <w:proofErr w:type="spellStart"/>
            <w:r w:rsidRPr="00EF2CB3">
              <w:rPr>
                <w:sz w:val="22"/>
                <w:szCs w:val="22"/>
              </w:rPr>
              <w:t>контрольно</w:t>
            </w:r>
            <w:proofErr w:type="spellEnd"/>
            <w:r w:rsidRPr="00EF2CB3">
              <w:rPr>
                <w:sz w:val="22"/>
                <w:szCs w:val="22"/>
              </w:rPr>
              <w:t xml:space="preserve"> -счетной комиссии округа</w:t>
            </w:r>
          </w:p>
        </w:tc>
        <w:tc>
          <w:tcPr>
            <w:tcW w:w="709"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kern w:val="0"/>
                <w:sz w:val="22"/>
                <w:szCs w:val="22"/>
              </w:rPr>
            </w:pPr>
            <w:r w:rsidRPr="00EF2CB3">
              <w:rPr>
                <w:kern w:val="0"/>
                <w:sz w:val="22"/>
                <w:szCs w:val="22"/>
              </w:rPr>
              <w:t>55 5 01 00060</w:t>
            </w:r>
          </w:p>
        </w:tc>
        <w:tc>
          <w:tcPr>
            <w:tcW w:w="567" w:type="dxa"/>
            <w:tcBorders>
              <w:top w:val="nil"/>
              <w:left w:val="nil"/>
              <w:bottom w:val="single" w:sz="4" w:space="0" w:color="auto"/>
              <w:right w:val="single" w:sz="4" w:space="0" w:color="auto"/>
            </w:tcBorders>
            <w:shd w:val="clear" w:color="auto" w:fill="auto"/>
            <w:noWrap/>
            <w:vAlign w:val="bottom"/>
          </w:tcPr>
          <w:p w:rsidR="001D78F2" w:rsidRPr="00EF2CB3" w:rsidRDefault="001D78F2" w:rsidP="001D78F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D78F2" w:rsidRPr="00EF2CB3" w:rsidRDefault="001D78F2" w:rsidP="001D78F2">
            <w:pPr>
              <w:jc w:val="center"/>
              <w:rPr>
                <w:sz w:val="22"/>
                <w:szCs w:val="22"/>
              </w:rPr>
            </w:pPr>
            <w:r w:rsidRPr="00EF2CB3">
              <w:rPr>
                <w:sz w:val="22"/>
                <w:szCs w:val="22"/>
              </w:rPr>
              <w:t>1 808,8</w:t>
            </w:r>
          </w:p>
        </w:tc>
        <w:tc>
          <w:tcPr>
            <w:tcW w:w="1418"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1 807,8</w:t>
            </w:r>
          </w:p>
        </w:tc>
        <w:tc>
          <w:tcPr>
            <w:tcW w:w="1134" w:type="dxa"/>
            <w:tcBorders>
              <w:left w:val="single" w:sz="6" w:space="0" w:color="000000"/>
              <w:bottom w:val="single" w:sz="6" w:space="0" w:color="000000"/>
              <w:right w:val="single" w:sz="6" w:space="0" w:color="000000"/>
            </w:tcBorders>
            <w:vAlign w:val="center"/>
          </w:tcPr>
          <w:p w:rsidR="001D78F2" w:rsidRPr="00EF2CB3" w:rsidRDefault="001D78F2" w:rsidP="001D78F2">
            <w:pPr>
              <w:jc w:val="center"/>
              <w:rPr>
                <w:sz w:val="22"/>
                <w:szCs w:val="22"/>
              </w:rPr>
            </w:pPr>
            <w:r w:rsidRPr="00EF2CB3">
              <w:rPr>
                <w:sz w:val="22"/>
                <w:szCs w:val="22"/>
              </w:rPr>
              <w:t>99,9</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55 5 01 00060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933CBB" w:rsidP="009967F6">
            <w:pPr>
              <w:jc w:val="center"/>
              <w:rPr>
                <w:sz w:val="22"/>
                <w:szCs w:val="22"/>
              </w:rPr>
            </w:pPr>
            <w:r w:rsidRPr="00EF2CB3">
              <w:rPr>
                <w:sz w:val="22"/>
                <w:szCs w:val="22"/>
              </w:rPr>
              <w:t>1 </w:t>
            </w:r>
            <w:r w:rsidR="009967F6" w:rsidRPr="00EF2CB3">
              <w:rPr>
                <w:sz w:val="22"/>
                <w:szCs w:val="22"/>
              </w:rPr>
              <w:t>80</w:t>
            </w:r>
            <w:r w:rsidRPr="00EF2CB3">
              <w:rPr>
                <w:sz w:val="22"/>
                <w:szCs w:val="22"/>
              </w:rPr>
              <w:t>8,8</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1 807,8</w:t>
            </w:r>
          </w:p>
        </w:tc>
        <w:tc>
          <w:tcPr>
            <w:tcW w:w="1134"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99,9</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i/>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933CBB" w:rsidP="00154C5A">
            <w:pPr>
              <w:jc w:val="center"/>
              <w:rPr>
                <w:sz w:val="22"/>
                <w:szCs w:val="22"/>
              </w:rPr>
            </w:pPr>
            <w:r w:rsidRPr="00EF2CB3">
              <w:rPr>
                <w:sz w:val="22"/>
                <w:szCs w:val="22"/>
              </w:rPr>
              <w:t>1</w:t>
            </w:r>
            <w:r w:rsidR="002878B6" w:rsidRPr="00EF2CB3">
              <w:rPr>
                <w:sz w:val="22"/>
                <w:szCs w:val="22"/>
              </w:rPr>
              <w:t> 397,5</w:t>
            </w:r>
          </w:p>
        </w:tc>
        <w:tc>
          <w:tcPr>
            <w:tcW w:w="1418" w:type="dxa"/>
            <w:tcBorders>
              <w:left w:val="single" w:sz="6" w:space="0" w:color="000000"/>
              <w:bottom w:val="single" w:sz="6" w:space="0" w:color="000000"/>
              <w:right w:val="single" w:sz="6" w:space="0" w:color="000000"/>
            </w:tcBorders>
            <w:vAlign w:val="center"/>
          </w:tcPr>
          <w:p w:rsidR="00154C5A" w:rsidRPr="00EF2CB3" w:rsidRDefault="001D78F2" w:rsidP="00154C5A">
            <w:pPr>
              <w:jc w:val="center"/>
              <w:rPr>
                <w:sz w:val="22"/>
                <w:szCs w:val="22"/>
              </w:rPr>
            </w:pPr>
            <w:r w:rsidRPr="00EF2CB3">
              <w:rPr>
                <w:sz w:val="22"/>
                <w:szCs w:val="22"/>
              </w:rPr>
              <w:t>1 296,6</w:t>
            </w:r>
          </w:p>
        </w:tc>
        <w:tc>
          <w:tcPr>
            <w:tcW w:w="1134"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92,8</w:t>
            </w:r>
          </w:p>
        </w:tc>
      </w:tr>
      <w:tr w:rsidR="00BD3103" w:rsidRPr="00EF2CB3" w:rsidTr="00B46FE6">
        <w:trPr>
          <w:gridAfter w:val="1"/>
          <w:wAfter w:w="1389" w:type="dxa"/>
          <w:trHeight w:val="575"/>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2878B6" w:rsidP="00154C5A">
            <w:pPr>
              <w:jc w:val="center"/>
              <w:rPr>
                <w:sz w:val="22"/>
                <w:szCs w:val="22"/>
              </w:rPr>
            </w:pPr>
            <w:r w:rsidRPr="00EF2CB3">
              <w:rPr>
                <w:sz w:val="22"/>
                <w:szCs w:val="22"/>
              </w:rPr>
              <w:t>1 30</w:t>
            </w:r>
            <w:r w:rsidR="00933CBB" w:rsidRPr="00EF2CB3">
              <w:rPr>
                <w:sz w:val="22"/>
                <w:szCs w:val="22"/>
              </w:rPr>
              <w:t>0,3</w:t>
            </w:r>
          </w:p>
        </w:tc>
        <w:tc>
          <w:tcPr>
            <w:tcW w:w="1418"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1 200,0</w:t>
            </w:r>
          </w:p>
        </w:tc>
        <w:tc>
          <w:tcPr>
            <w:tcW w:w="1134"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92,3</w:t>
            </w:r>
          </w:p>
        </w:tc>
      </w:tr>
      <w:tr w:rsidR="00BD3103" w:rsidRPr="00EF2CB3" w:rsidTr="00B46FE6">
        <w:trPr>
          <w:gridAfter w:val="1"/>
          <w:wAfter w:w="1389" w:type="dxa"/>
          <w:trHeight w:val="866"/>
        </w:trPr>
        <w:tc>
          <w:tcPr>
            <w:tcW w:w="3544" w:type="dxa"/>
            <w:tcBorders>
              <w:top w:val="nil"/>
              <w:left w:val="single" w:sz="4" w:space="0" w:color="auto"/>
              <w:bottom w:val="single" w:sz="4" w:space="0" w:color="auto"/>
              <w:right w:val="single" w:sz="4" w:space="0" w:color="auto"/>
            </w:tcBorders>
            <w:shd w:val="clear" w:color="auto" w:fill="auto"/>
            <w:vAlign w:val="bottom"/>
          </w:tcPr>
          <w:p w:rsidR="00154C5A" w:rsidRPr="00EF2CB3" w:rsidRDefault="00154C5A" w:rsidP="00154C5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06</w:t>
            </w:r>
          </w:p>
        </w:tc>
        <w:tc>
          <w:tcPr>
            <w:tcW w:w="1843"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55 5 01 00190</w:t>
            </w:r>
          </w:p>
        </w:tc>
        <w:tc>
          <w:tcPr>
            <w:tcW w:w="567" w:type="dxa"/>
            <w:tcBorders>
              <w:top w:val="nil"/>
              <w:left w:val="nil"/>
              <w:bottom w:val="single" w:sz="4" w:space="0" w:color="auto"/>
              <w:right w:val="single" w:sz="4" w:space="0" w:color="auto"/>
            </w:tcBorders>
            <w:shd w:val="clear" w:color="auto" w:fill="auto"/>
            <w:noWrap/>
            <w:vAlign w:val="bottom"/>
          </w:tcPr>
          <w:p w:rsidR="00154C5A" w:rsidRPr="00EF2CB3" w:rsidRDefault="00154C5A" w:rsidP="00154C5A">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54C5A" w:rsidRPr="00EF2CB3" w:rsidRDefault="000D220B" w:rsidP="00154C5A">
            <w:pPr>
              <w:jc w:val="center"/>
              <w:rPr>
                <w:sz w:val="22"/>
                <w:szCs w:val="22"/>
              </w:rPr>
            </w:pPr>
            <w:r w:rsidRPr="00EF2CB3">
              <w:rPr>
                <w:sz w:val="22"/>
                <w:szCs w:val="22"/>
              </w:rPr>
              <w:t>97,2</w:t>
            </w:r>
          </w:p>
        </w:tc>
        <w:tc>
          <w:tcPr>
            <w:tcW w:w="1418"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96,6</w:t>
            </w:r>
          </w:p>
        </w:tc>
        <w:tc>
          <w:tcPr>
            <w:tcW w:w="1134" w:type="dxa"/>
            <w:tcBorders>
              <w:left w:val="single" w:sz="6" w:space="0" w:color="000000"/>
              <w:bottom w:val="single" w:sz="6" w:space="0" w:color="000000"/>
              <w:right w:val="single" w:sz="6" w:space="0" w:color="000000"/>
            </w:tcBorders>
            <w:vAlign w:val="center"/>
          </w:tcPr>
          <w:p w:rsidR="00154C5A" w:rsidRPr="00EF2CB3" w:rsidRDefault="00112B7A" w:rsidP="00154C5A">
            <w:pPr>
              <w:jc w:val="center"/>
              <w:rPr>
                <w:sz w:val="22"/>
                <w:szCs w:val="22"/>
              </w:rPr>
            </w:pPr>
            <w:r w:rsidRPr="00EF2CB3">
              <w:rPr>
                <w:sz w:val="22"/>
                <w:szCs w:val="22"/>
              </w:rPr>
              <w:t>99,4</w:t>
            </w:r>
          </w:p>
        </w:tc>
      </w:tr>
      <w:tr w:rsidR="00112B7A" w:rsidRPr="00EF2CB3" w:rsidTr="00B46FE6">
        <w:trPr>
          <w:gridAfter w:val="1"/>
          <w:wAfter w:w="1389" w:type="dxa"/>
          <w:trHeight w:val="187"/>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112B7A" w:rsidRPr="00EF2CB3" w:rsidTr="00B46FE6">
        <w:trPr>
          <w:gridAfter w:val="1"/>
          <w:wAfter w:w="1389" w:type="dxa"/>
          <w:trHeight w:val="299"/>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112B7A" w:rsidRPr="00EF2CB3" w:rsidTr="00B46FE6">
        <w:trPr>
          <w:gridAfter w:val="1"/>
          <w:wAfter w:w="1389" w:type="dxa"/>
          <w:trHeight w:val="255"/>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112B7A" w:rsidRPr="00EF2CB3" w:rsidTr="00B46FE6">
        <w:trPr>
          <w:gridAfter w:val="1"/>
          <w:wAfter w:w="1389" w:type="dxa"/>
          <w:trHeight w:val="255"/>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 xml:space="preserve">Расходы на проведение муниципальных выборов депутатов представительных органов </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55 5 01 00070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112B7A" w:rsidRPr="00EF2CB3" w:rsidTr="00B46FE6">
        <w:trPr>
          <w:gridAfter w:val="1"/>
          <w:wAfter w:w="1389" w:type="dxa"/>
          <w:trHeight w:val="255"/>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07</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55 5 01 00070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380,0</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380,0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Резервные фонды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12B7A" w:rsidP="00167244">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67244" w:rsidRPr="00EF2CB3" w:rsidRDefault="00112B7A"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112B7A" w:rsidP="00167244">
            <w:pPr>
              <w:jc w:val="center"/>
              <w:rPr>
                <w:sz w:val="22"/>
                <w:szCs w:val="22"/>
              </w:rPr>
            </w:pPr>
            <w:r w:rsidRPr="00EF2CB3">
              <w:rPr>
                <w:sz w:val="22"/>
                <w:szCs w:val="22"/>
              </w:rPr>
              <w:t>0</w:t>
            </w:r>
          </w:p>
        </w:tc>
      </w:tr>
      <w:tr w:rsidR="00112B7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bCs/>
                <w:kern w:val="0"/>
                <w:sz w:val="22"/>
                <w:szCs w:val="22"/>
              </w:rPr>
            </w:pPr>
            <w:r w:rsidRPr="00EF2CB3">
              <w:rPr>
                <w:bCs/>
                <w:kern w:val="0"/>
                <w:sz w:val="22"/>
                <w:szCs w:val="22"/>
              </w:rPr>
              <w:t>Муниципальная программа «Управление муниципальными финансами Пильнинского муниципального округа  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01 0 00 00000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r>
      <w:tr w:rsidR="00112B7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bCs/>
                <w:kern w:val="0"/>
                <w:sz w:val="22"/>
                <w:szCs w:val="22"/>
              </w:rPr>
            </w:pPr>
            <w:r w:rsidRPr="00EF2CB3">
              <w:rPr>
                <w:sz w:val="22"/>
                <w:szCs w:val="22"/>
              </w:rPr>
              <w:t>Подпрограмма  « Организация и совершенствование бюджетного процесса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01 1 04 00000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r>
      <w:tr w:rsidR="00112B7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 xml:space="preserve">Резервные фонды местных администраций </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01 1 04 20010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r>
      <w:tr w:rsidR="00112B7A"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11</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01 1 04 20010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4 582,9</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0</w:t>
            </w:r>
          </w:p>
        </w:tc>
      </w:tr>
      <w:tr w:rsidR="00112B7A"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12B7A" w:rsidRPr="00EF2CB3" w:rsidRDefault="00112B7A" w:rsidP="00112B7A">
            <w:pPr>
              <w:overflowPunct/>
              <w:autoSpaceDE/>
              <w:autoSpaceDN/>
              <w:adjustRightInd/>
              <w:spacing w:after="0"/>
              <w:textAlignment w:val="auto"/>
              <w:rPr>
                <w:kern w:val="0"/>
                <w:sz w:val="22"/>
                <w:szCs w:val="22"/>
              </w:rPr>
            </w:pPr>
            <w:r w:rsidRPr="00EF2CB3">
              <w:rPr>
                <w:kern w:val="0"/>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12B7A" w:rsidRPr="00EF2CB3" w:rsidRDefault="00112B7A" w:rsidP="00112B7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12B7A" w:rsidRPr="00EF2CB3" w:rsidRDefault="00112B7A" w:rsidP="00112B7A">
            <w:pPr>
              <w:jc w:val="center"/>
              <w:rPr>
                <w:sz w:val="22"/>
                <w:szCs w:val="22"/>
              </w:rPr>
            </w:pPr>
            <w:r w:rsidRPr="00EF2CB3">
              <w:rPr>
                <w:sz w:val="22"/>
                <w:szCs w:val="22"/>
              </w:rPr>
              <w:t>31 508,</w:t>
            </w:r>
            <w:r w:rsidR="00D23946" w:rsidRPr="00EF2CB3">
              <w:rPr>
                <w:sz w:val="22"/>
                <w:szCs w:val="22"/>
              </w:rPr>
              <w:t>2</w:t>
            </w:r>
          </w:p>
        </w:tc>
        <w:tc>
          <w:tcPr>
            <w:tcW w:w="1418"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27 019,3</w:t>
            </w:r>
          </w:p>
        </w:tc>
        <w:tc>
          <w:tcPr>
            <w:tcW w:w="1134" w:type="dxa"/>
            <w:tcBorders>
              <w:left w:val="single" w:sz="6" w:space="0" w:color="000000"/>
              <w:bottom w:val="single" w:sz="6" w:space="0" w:color="000000"/>
              <w:right w:val="single" w:sz="6" w:space="0" w:color="000000"/>
            </w:tcBorders>
            <w:vAlign w:val="center"/>
          </w:tcPr>
          <w:p w:rsidR="00112B7A" w:rsidRPr="00EF2CB3" w:rsidRDefault="00112B7A" w:rsidP="00112B7A">
            <w:pPr>
              <w:jc w:val="center"/>
              <w:rPr>
                <w:sz w:val="22"/>
                <w:szCs w:val="22"/>
              </w:rPr>
            </w:pPr>
            <w:r w:rsidRPr="00EF2CB3">
              <w:rPr>
                <w:sz w:val="22"/>
                <w:szCs w:val="22"/>
              </w:rPr>
              <w:t>85,8</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Муниципальная программа «Управление муниципальными финансами Пильнинского муниципального округа  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E126AD" w:rsidP="00167244">
            <w:pPr>
              <w:jc w:val="center"/>
              <w:rPr>
                <w:sz w:val="22"/>
                <w:szCs w:val="22"/>
              </w:rPr>
            </w:pPr>
            <w:r w:rsidRPr="00EF2CB3">
              <w:rPr>
                <w:sz w:val="22"/>
                <w:szCs w:val="22"/>
              </w:rPr>
              <w:t>1 745,9</w:t>
            </w:r>
          </w:p>
        </w:tc>
        <w:tc>
          <w:tcPr>
            <w:tcW w:w="1418"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1 745,9</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100,</w:t>
            </w:r>
            <w:r w:rsidR="00167244" w:rsidRPr="00EF2CB3">
              <w:rPr>
                <w:sz w:val="22"/>
                <w:szCs w:val="22"/>
              </w:rPr>
              <w:t>0</w:t>
            </w:r>
          </w:p>
        </w:tc>
      </w:tr>
      <w:tr w:rsidR="00E126AD"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bCs/>
                <w:kern w:val="0"/>
                <w:sz w:val="22"/>
                <w:szCs w:val="22"/>
              </w:rPr>
            </w:pPr>
            <w:r w:rsidRPr="00EF2CB3">
              <w:rPr>
                <w:sz w:val="22"/>
                <w:szCs w:val="22"/>
              </w:rPr>
              <w:t>Подпрограмма  « Организация и совершенствование бюджетного процесса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01 1 04 00000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1 745,9</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1 745,9</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E126AD"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kern w:val="0"/>
                <w:sz w:val="22"/>
                <w:szCs w:val="22"/>
              </w:rPr>
            </w:pPr>
            <w:r w:rsidRPr="00EF2CB3">
              <w:rPr>
                <w:kern w:val="0"/>
                <w:sz w:val="22"/>
                <w:szCs w:val="22"/>
              </w:rPr>
              <w:t xml:space="preserve">Резервные фонды местных администраций </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01 1 04 20010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1 745,9</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1 745,9</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E126AD"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01 1 04 20010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1 745,9</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1 745,9</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AD6042" w:rsidRPr="00EF2CB3" w:rsidRDefault="00AD6042" w:rsidP="00AD6042">
            <w:pPr>
              <w:rPr>
                <w:sz w:val="22"/>
                <w:szCs w:val="22"/>
              </w:rPr>
            </w:pPr>
            <w:r w:rsidRPr="00EF2CB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AD6042" w:rsidRPr="00EF2CB3" w:rsidRDefault="00AD6042" w:rsidP="00AD6042">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AD6042" w:rsidRPr="00EF2CB3" w:rsidRDefault="00B32A9D" w:rsidP="00AD6042">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AD6042" w:rsidRPr="00EF2CB3" w:rsidRDefault="00AD6042" w:rsidP="00AD6042">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AD6042" w:rsidRPr="00EF2CB3" w:rsidRDefault="00AD6042" w:rsidP="00AD604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D6042" w:rsidRPr="00EF2CB3" w:rsidRDefault="00AD6042" w:rsidP="00AD6042">
            <w:pPr>
              <w:jc w:val="center"/>
              <w:rPr>
                <w:sz w:val="22"/>
                <w:szCs w:val="22"/>
              </w:rPr>
            </w:pPr>
            <w:r w:rsidRPr="00EF2CB3">
              <w:rPr>
                <w:sz w:val="22"/>
                <w:szCs w:val="22"/>
              </w:rPr>
              <w:t>35,</w:t>
            </w:r>
            <w:r w:rsidR="00B778AE" w:rsidRPr="00EF2CB3">
              <w:rPr>
                <w:sz w:val="22"/>
                <w:szCs w:val="22"/>
              </w:rPr>
              <w:t>4</w:t>
            </w:r>
          </w:p>
          <w:p w:rsidR="00AD6042" w:rsidRPr="00EF2CB3" w:rsidRDefault="00AD6042" w:rsidP="00AD6042">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35,</w:t>
            </w:r>
            <w:r w:rsidR="00B778AE" w:rsidRPr="00EF2CB3">
              <w:rPr>
                <w:sz w:val="22"/>
                <w:szCs w:val="22"/>
              </w:rPr>
              <w:t>4</w:t>
            </w:r>
          </w:p>
          <w:p w:rsidR="00AD6042" w:rsidRPr="00EF2CB3" w:rsidRDefault="00AD6042" w:rsidP="00AD6042">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AD6042" w:rsidRPr="00EF2CB3" w:rsidRDefault="00E126AD" w:rsidP="00AD6042">
            <w:pPr>
              <w:jc w:val="center"/>
              <w:rPr>
                <w:sz w:val="22"/>
                <w:szCs w:val="22"/>
              </w:rPr>
            </w:pPr>
            <w:r w:rsidRPr="00EF2CB3">
              <w:rPr>
                <w:sz w:val="22"/>
                <w:szCs w:val="22"/>
              </w:rPr>
              <w:t>100,0</w:t>
            </w:r>
          </w:p>
        </w:tc>
      </w:tr>
      <w:tr w:rsidR="00B778AE"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778AE" w:rsidRPr="00EF2CB3" w:rsidRDefault="00B778AE" w:rsidP="00B778AE">
            <w:pPr>
              <w:rPr>
                <w:sz w:val="22"/>
                <w:szCs w:val="22"/>
              </w:rPr>
            </w:pPr>
            <w:r w:rsidRPr="00EF2CB3">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09 1 01 00000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100,0</w:t>
            </w:r>
          </w:p>
        </w:tc>
      </w:tr>
      <w:tr w:rsidR="00B778AE"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778AE" w:rsidRPr="00EF2CB3" w:rsidRDefault="00B778AE" w:rsidP="00B778AE">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100,0</w:t>
            </w:r>
          </w:p>
        </w:tc>
      </w:tr>
      <w:tr w:rsidR="00B778AE"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B778AE" w:rsidRPr="00EF2CB3" w:rsidRDefault="00B778AE" w:rsidP="00B778AE">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35,4</w:t>
            </w:r>
          </w:p>
          <w:p w:rsidR="00B778AE" w:rsidRPr="00EF2CB3" w:rsidRDefault="00B778AE" w:rsidP="00B778AE">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11 0 00 00000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F1083C" w:rsidP="00167244">
            <w:pPr>
              <w:overflowPunct/>
              <w:autoSpaceDE/>
              <w:autoSpaceDN/>
              <w:adjustRightInd/>
              <w:spacing w:after="0"/>
              <w:jc w:val="right"/>
              <w:textAlignment w:val="auto"/>
              <w:rPr>
                <w:bCs/>
                <w:kern w:val="0"/>
                <w:sz w:val="22"/>
                <w:szCs w:val="22"/>
              </w:rPr>
            </w:pPr>
            <w:r w:rsidRPr="00EF2CB3">
              <w:rPr>
                <w:bCs/>
                <w:kern w:val="0"/>
                <w:sz w:val="22"/>
                <w:szCs w:val="22"/>
              </w:rPr>
              <w:t>6 177,</w:t>
            </w:r>
            <w:r w:rsidR="009F7201" w:rsidRPr="00EF2CB3">
              <w:rPr>
                <w:bCs/>
                <w:kern w:val="0"/>
                <w:sz w:val="22"/>
                <w:szCs w:val="22"/>
              </w:rPr>
              <w:t>8</w:t>
            </w:r>
          </w:p>
        </w:tc>
        <w:tc>
          <w:tcPr>
            <w:tcW w:w="1418" w:type="dxa"/>
            <w:tcBorders>
              <w:top w:val="nil"/>
              <w:left w:val="nil"/>
              <w:bottom w:val="single" w:sz="4" w:space="0" w:color="auto"/>
              <w:right w:val="single" w:sz="4" w:space="0" w:color="auto"/>
            </w:tcBorders>
            <w:vAlign w:val="bottom"/>
          </w:tcPr>
          <w:p w:rsidR="00167244" w:rsidRPr="00EF2CB3" w:rsidRDefault="00E126AD" w:rsidP="00167244">
            <w:pPr>
              <w:overflowPunct/>
              <w:autoSpaceDE/>
              <w:autoSpaceDN/>
              <w:adjustRightInd/>
              <w:spacing w:after="0"/>
              <w:jc w:val="right"/>
              <w:textAlignment w:val="auto"/>
              <w:rPr>
                <w:bCs/>
                <w:kern w:val="0"/>
                <w:sz w:val="22"/>
                <w:szCs w:val="22"/>
              </w:rPr>
            </w:pPr>
            <w:r w:rsidRPr="00EF2CB3">
              <w:rPr>
                <w:bCs/>
                <w:kern w:val="0"/>
                <w:sz w:val="22"/>
                <w:szCs w:val="22"/>
              </w:rPr>
              <w:t>6 160,7</w:t>
            </w:r>
          </w:p>
        </w:tc>
        <w:tc>
          <w:tcPr>
            <w:tcW w:w="1134" w:type="dxa"/>
            <w:tcBorders>
              <w:top w:val="nil"/>
              <w:left w:val="nil"/>
              <w:bottom w:val="single" w:sz="4" w:space="0" w:color="auto"/>
              <w:right w:val="single" w:sz="4" w:space="0" w:color="auto"/>
            </w:tcBorders>
            <w:vAlign w:val="bottom"/>
          </w:tcPr>
          <w:p w:rsidR="00167244" w:rsidRPr="00EF2CB3" w:rsidRDefault="00E126AD" w:rsidP="00167244">
            <w:pPr>
              <w:overflowPunct/>
              <w:autoSpaceDE/>
              <w:autoSpaceDN/>
              <w:adjustRightInd/>
              <w:spacing w:after="0"/>
              <w:jc w:val="right"/>
              <w:textAlignment w:val="auto"/>
              <w:rPr>
                <w:bCs/>
                <w:kern w:val="0"/>
                <w:sz w:val="22"/>
                <w:szCs w:val="22"/>
              </w:rPr>
            </w:pPr>
            <w:r w:rsidRPr="00EF2CB3">
              <w:rPr>
                <w:bCs/>
                <w:kern w:val="0"/>
                <w:sz w:val="22"/>
                <w:szCs w:val="22"/>
              </w:rPr>
              <w:t>99,7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11 0 11 20060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F1083C" w:rsidP="00167244">
            <w:pPr>
              <w:jc w:val="center"/>
              <w:rPr>
                <w:sz w:val="22"/>
                <w:szCs w:val="22"/>
              </w:rPr>
            </w:pPr>
            <w:r w:rsidRPr="00EF2CB3">
              <w:rPr>
                <w:sz w:val="22"/>
                <w:szCs w:val="22"/>
              </w:rPr>
              <w:t>101</w:t>
            </w:r>
            <w:r w:rsidR="00167244"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101,0</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100</w:t>
            </w:r>
            <w:r w:rsidR="00167244" w:rsidRPr="00EF2CB3">
              <w:rPr>
                <w:sz w:val="22"/>
                <w:szCs w:val="22"/>
              </w:rPr>
              <w:t>,0</w:t>
            </w:r>
          </w:p>
        </w:tc>
      </w:tr>
      <w:tr w:rsidR="00E126A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right"/>
              <w:textAlignment w:val="auto"/>
              <w:rPr>
                <w:kern w:val="0"/>
                <w:sz w:val="22"/>
                <w:szCs w:val="22"/>
              </w:rPr>
            </w:pPr>
            <w:r w:rsidRPr="00EF2CB3">
              <w:rPr>
                <w:kern w:val="0"/>
                <w:sz w:val="22"/>
                <w:szCs w:val="22"/>
              </w:rPr>
              <w:t>11 0 11 20060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101,0</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101,0</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11 0 12 20090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34,0</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34,0</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100</w:t>
            </w:r>
            <w:r w:rsidR="00167244" w:rsidRPr="00EF2CB3">
              <w:rPr>
                <w:sz w:val="22"/>
                <w:szCs w:val="22"/>
              </w:rPr>
              <w:t>,0</w:t>
            </w:r>
          </w:p>
        </w:tc>
      </w:tr>
      <w:tr w:rsidR="00E126A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126AD" w:rsidRPr="00EF2CB3" w:rsidRDefault="00E126AD" w:rsidP="00E126AD">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right"/>
              <w:textAlignment w:val="auto"/>
              <w:rPr>
                <w:kern w:val="0"/>
                <w:sz w:val="22"/>
                <w:szCs w:val="22"/>
              </w:rPr>
            </w:pPr>
            <w:r w:rsidRPr="00EF2CB3">
              <w:rPr>
                <w:kern w:val="0"/>
                <w:sz w:val="22"/>
                <w:szCs w:val="22"/>
              </w:rPr>
              <w:t>11 0 12 20090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E126AD" w:rsidP="00E126AD">
            <w:pPr>
              <w:jc w:val="center"/>
              <w:rPr>
                <w:sz w:val="22"/>
                <w:szCs w:val="22"/>
              </w:rPr>
            </w:pPr>
            <w:r w:rsidRPr="00EF2CB3">
              <w:rPr>
                <w:sz w:val="22"/>
                <w:szCs w:val="22"/>
              </w:rPr>
              <w:t>34,0</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34,0</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Подпрограмма  «Обеспечение  реализации муниципальной программы»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11 1 00 00000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F1083C" w:rsidP="00167244">
            <w:pPr>
              <w:jc w:val="center"/>
              <w:rPr>
                <w:sz w:val="22"/>
                <w:szCs w:val="22"/>
              </w:rPr>
            </w:pPr>
            <w:r w:rsidRPr="00EF2CB3">
              <w:rPr>
                <w:sz w:val="22"/>
                <w:szCs w:val="22"/>
              </w:rPr>
              <w:t>6 042,</w:t>
            </w:r>
            <w:r w:rsidR="009F7201" w:rsidRPr="00EF2CB3">
              <w:rPr>
                <w:sz w:val="22"/>
                <w:szCs w:val="22"/>
              </w:rPr>
              <w:t>8</w:t>
            </w:r>
          </w:p>
        </w:tc>
        <w:tc>
          <w:tcPr>
            <w:tcW w:w="1418"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6 025,7</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99,7</w:t>
            </w:r>
          </w:p>
        </w:tc>
      </w:tr>
      <w:tr w:rsidR="00E126A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126AD" w:rsidRPr="00EF2CB3" w:rsidRDefault="00E126AD" w:rsidP="00E126AD">
            <w:pPr>
              <w:rPr>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11 1 01 00190</w:t>
            </w:r>
          </w:p>
        </w:tc>
        <w:tc>
          <w:tcPr>
            <w:tcW w:w="567" w:type="dxa"/>
            <w:tcBorders>
              <w:top w:val="nil"/>
              <w:left w:val="nil"/>
              <w:bottom w:val="single" w:sz="4" w:space="0" w:color="auto"/>
              <w:right w:val="single" w:sz="4" w:space="0" w:color="auto"/>
            </w:tcBorders>
            <w:shd w:val="clear" w:color="auto" w:fill="auto"/>
            <w:noWrap/>
            <w:vAlign w:val="bottom"/>
          </w:tcPr>
          <w:p w:rsidR="00E126AD" w:rsidRPr="00EF2CB3" w:rsidRDefault="00E126AD" w:rsidP="00E126AD">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126AD" w:rsidRPr="00EF2CB3" w:rsidRDefault="009F7201" w:rsidP="00E126AD">
            <w:pPr>
              <w:jc w:val="center"/>
              <w:rPr>
                <w:sz w:val="22"/>
                <w:szCs w:val="22"/>
              </w:rPr>
            </w:pPr>
            <w:r w:rsidRPr="00EF2CB3">
              <w:rPr>
                <w:sz w:val="22"/>
                <w:szCs w:val="22"/>
              </w:rPr>
              <w:t>6 042,8</w:t>
            </w:r>
          </w:p>
        </w:tc>
        <w:tc>
          <w:tcPr>
            <w:tcW w:w="1418"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6 025,7</w:t>
            </w:r>
          </w:p>
        </w:tc>
        <w:tc>
          <w:tcPr>
            <w:tcW w:w="1134" w:type="dxa"/>
            <w:tcBorders>
              <w:left w:val="single" w:sz="6" w:space="0" w:color="000000"/>
              <w:bottom w:val="single" w:sz="6" w:space="0" w:color="000000"/>
              <w:right w:val="single" w:sz="6" w:space="0" w:color="000000"/>
            </w:tcBorders>
            <w:vAlign w:val="center"/>
          </w:tcPr>
          <w:p w:rsidR="00E126AD" w:rsidRPr="00EF2CB3" w:rsidRDefault="00E126AD" w:rsidP="00E126AD">
            <w:pPr>
              <w:jc w:val="center"/>
              <w:rPr>
                <w:sz w:val="22"/>
                <w:szCs w:val="22"/>
              </w:rPr>
            </w:pPr>
            <w:r w:rsidRPr="00EF2CB3">
              <w:rPr>
                <w:sz w:val="22"/>
                <w:szCs w:val="22"/>
              </w:rPr>
              <w:t>99,7</w:t>
            </w:r>
          </w:p>
        </w:tc>
      </w:tr>
      <w:tr w:rsidR="00BD3103" w:rsidRPr="00EF2CB3" w:rsidTr="00B46FE6">
        <w:trPr>
          <w:gridAfter w:val="1"/>
          <w:wAfter w:w="1389" w:type="dxa"/>
          <w:trHeight w:val="188"/>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11 1 01 00190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F1083C" w:rsidP="00167244">
            <w:pPr>
              <w:jc w:val="center"/>
              <w:rPr>
                <w:sz w:val="22"/>
                <w:szCs w:val="22"/>
              </w:rPr>
            </w:pPr>
            <w:r w:rsidRPr="00EF2CB3">
              <w:rPr>
                <w:sz w:val="22"/>
                <w:szCs w:val="22"/>
              </w:rPr>
              <w:t>5 751,</w:t>
            </w:r>
            <w:r w:rsidR="009F7201"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5 750,7</w:t>
            </w:r>
          </w:p>
        </w:tc>
        <w:tc>
          <w:tcPr>
            <w:tcW w:w="1134"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11 1 01 00190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289,7</w:t>
            </w:r>
          </w:p>
        </w:tc>
        <w:tc>
          <w:tcPr>
            <w:tcW w:w="1418"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274,8</w:t>
            </w:r>
          </w:p>
        </w:tc>
        <w:tc>
          <w:tcPr>
            <w:tcW w:w="1134"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94,9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11 1 01 00190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2,0</w:t>
            </w:r>
          </w:p>
        </w:tc>
        <w:tc>
          <w:tcPr>
            <w:tcW w:w="1418"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B778AE" w:rsidP="0016724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 xml:space="preserve">01 </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6457AD" w:rsidP="00167244">
            <w:pPr>
              <w:jc w:val="center"/>
              <w:rPr>
                <w:sz w:val="22"/>
                <w:szCs w:val="22"/>
              </w:rPr>
            </w:pPr>
            <w:r w:rsidRPr="00EF2CB3">
              <w:rPr>
                <w:sz w:val="22"/>
                <w:szCs w:val="22"/>
              </w:rPr>
              <w:t>23 549</w:t>
            </w:r>
            <w:r w:rsidR="002878B6"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19 077,3</w:t>
            </w:r>
          </w:p>
        </w:tc>
        <w:tc>
          <w:tcPr>
            <w:tcW w:w="1134" w:type="dxa"/>
            <w:tcBorders>
              <w:left w:val="single" w:sz="6" w:space="0" w:color="000000"/>
              <w:bottom w:val="single" w:sz="6" w:space="0" w:color="000000"/>
              <w:right w:val="single" w:sz="6" w:space="0" w:color="000000"/>
            </w:tcBorders>
            <w:vAlign w:val="center"/>
          </w:tcPr>
          <w:p w:rsidR="00167244" w:rsidRPr="00EF2CB3" w:rsidRDefault="00E126AD" w:rsidP="00167244">
            <w:pPr>
              <w:jc w:val="center"/>
              <w:rPr>
                <w:sz w:val="22"/>
                <w:szCs w:val="22"/>
              </w:rPr>
            </w:pPr>
            <w:r w:rsidRPr="00EF2CB3">
              <w:rPr>
                <w:sz w:val="22"/>
                <w:szCs w:val="22"/>
              </w:rPr>
              <w:t>81,0</w:t>
            </w:r>
          </w:p>
        </w:tc>
      </w:tr>
      <w:tr w:rsidR="00B778A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78AE" w:rsidRPr="00EF2CB3" w:rsidRDefault="00B778AE" w:rsidP="00B778AE">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right"/>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23 549,1</w:t>
            </w: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19 077,3</w:t>
            </w:r>
          </w:p>
        </w:tc>
        <w:tc>
          <w:tcPr>
            <w:tcW w:w="1134"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81,0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Группы по обеспечению хозяйственного обслуживания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55 5 01 00590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AD6042">
            <w:pPr>
              <w:jc w:val="center"/>
              <w:rPr>
                <w:sz w:val="22"/>
                <w:szCs w:val="22"/>
              </w:rPr>
            </w:pPr>
            <w:r w:rsidRPr="00EF2CB3">
              <w:rPr>
                <w:sz w:val="22"/>
                <w:szCs w:val="22"/>
              </w:rPr>
              <w:t>15</w:t>
            </w:r>
            <w:r w:rsidR="006457AD" w:rsidRPr="00EF2CB3">
              <w:rPr>
                <w:sz w:val="22"/>
                <w:szCs w:val="22"/>
              </w:rPr>
              <w:t> 792</w:t>
            </w:r>
            <w:r w:rsidR="002878B6"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15 700,3</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99,4</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55 5 01 00590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AD6042">
            <w:pPr>
              <w:jc w:val="center"/>
              <w:rPr>
                <w:sz w:val="22"/>
                <w:szCs w:val="22"/>
              </w:rPr>
            </w:pPr>
            <w:r w:rsidRPr="00EF2CB3">
              <w:rPr>
                <w:sz w:val="22"/>
                <w:szCs w:val="22"/>
              </w:rPr>
              <w:t xml:space="preserve">14 </w:t>
            </w:r>
            <w:r w:rsidR="006457AD" w:rsidRPr="00EF2CB3">
              <w:rPr>
                <w:sz w:val="22"/>
                <w:szCs w:val="22"/>
              </w:rPr>
              <w:t>913</w:t>
            </w:r>
            <w:r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14 854,3</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99,6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55 5 01 00590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2878B6">
            <w:pPr>
              <w:jc w:val="center"/>
              <w:rPr>
                <w:sz w:val="22"/>
                <w:szCs w:val="22"/>
              </w:rPr>
            </w:pPr>
            <w:r w:rsidRPr="00EF2CB3">
              <w:rPr>
                <w:sz w:val="22"/>
                <w:szCs w:val="22"/>
              </w:rPr>
              <w:t>8</w:t>
            </w:r>
            <w:r w:rsidR="002878B6" w:rsidRPr="00EF2CB3">
              <w:rPr>
                <w:sz w:val="22"/>
                <w:szCs w:val="22"/>
              </w:rPr>
              <w:t>70</w:t>
            </w:r>
            <w:r w:rsidRPr="00EF2CB3">
              <w:rPr>
                <w:sz w:val="22"/>
                <w:szCs w:val="22"/>
              </w:rPr>
              <w:t>,7</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845,7</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97,1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55 5 01 00590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8,0</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0,3</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3,8</w:t>
            </w:r>
          </w:p>
        </w:tc>
      </w:tr>
      <w:tr w:rsidR="00B778A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78AE" w:rsidRPr="00EF2CB3" w:rsidRDefault="00B778AE" w:rsidP="00B778AE">
            <w:pPr>
              <w:overflowPunct/>
              <w:autoSpaceDE/>
              <w:autoSpaceDN/>
              <w:adjustRightInd/>
              <w:spacing w:after="0"/>
              <w:textAlignment w:val="auto"/>
              <w:rPr>
                <w:kern w:val="0"/>
                <w:sz w:val="22"/>
                <w:szCs w:val="22"/>
              </w:rPr>
            </w:pPr>
            <w:r w:rsidRPr="00EF2CB3">
              <w:rPr>
                <w:kern w:val="0"/>
                <w:sz w:val="22"/>
                <w:szCs w:val="22"/>
              </w:rPr>
              <w:t>Расходы по исполнительным листам судов</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right"/>
              <w:textAlignment w:val="auto"/>
              <w:rPr>
                <w:kern w:val="0"/>
                <w:sz w:val="22"/>
                <w:szCs w:val="22"/>
              </w:rPr>
            </w:pPr>
            <w:r w:rsidRPr="00EF2CB3">
              <w:rPr>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21,0</w:t>
            </w: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21,0</w:t>
            </w:r>
          </w:p>
        </w:tc>
        <w:tc>
          <w:tcPr>
            <w:tcW w:w="1134" w:type="dxa"/>
            <w:tcBorders>
              <w:left w:val="single" w:sz="6" w:space="0" w:color="000000"/>
              <w:bottom w:val="single" w:sz="6" w:space="0" w:color="000000"/>
              <w:right w:val="single" w:sz="6" w:space="0" w:color="000000"/>
            </w:tcBorders>
            <w:vAlign w:val="center"/>
          </w:tcPr>
          <w:p w:rsidR="00B778AE" w:rsidRPr="00EF2CB3" w:rsidRDefault="00533806" w:rsidP="00B778AE">
            <w:pPr>
              <w:jc w:val="center"/>
              <w:rPr>
                <w:sz w:val="22"/>
                <w:szCs w:val="22"/>
              </w:rPr>
            </w:pPr>
            <w:r w:rsidRPr="00EF2CB3">
              <w:rPr>
                <w:sz w:val="22"/>
                <w:szCs w:val="22"/>
              </w:rPr>
              <w:t>100,0</w:t>
            </w:r>
          </w:p>
        </w:tc>
      </w:tr>
      <w:tr w:rsidR="00B778A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78AE" w:rsidRPr="00EF2CB3" w:rsidRDefault="00B778AE" w:rsidP="00B778AE">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right"/>
              <w:textAlignment w:val="auto"/>
              <w:rPr>
                <w:kern w:val="0"/>
                <w:sz w:val="22"/>
                <w:szCs w:val="22"/>
              </w:rPr>
            </w:pPr>
            <w:r w:rsidRPr="00EF2CB3">
              <w:rPr>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B778AE" w:rsidRPr="00EF2CB3" w:rsidRDefault="00B778AE" w:rsidP="00B778AE">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B778AE" w:rsidRPr="00EF2CB3" w:rsidRDefault="00B778AE" w:rsidP="00B778AE">
            <w:pPr>
              <w:jc w:val="center"/>
              <w:rPr>
                <w:sz w:val="22"/>
                <w:szCs w:val="22"/>
              </w:rPr>
            </w:pPr>
            <w:r w:rsidRPr="00EF2CB3">
              <w:rPr>
                <w:sz w:val="22"/>
                <w:szCs w:val="22"/>
              </w:rPr>
              <w:t>21,0</w:t>
            </w:r>
          </w:p>
        </w:tc>
        <w:tc>
          <w:tcPr>
            <w:tcW w:w="1418" w:type="dxa"/>
            <w:tcBorders>
              <w:left w:val="single" w:sz="6" w:space="0" w:color="000000"/>
              <w:bottom w:val="single" w:sz="6" w:space="0" w:color="000000"/>
              <w:right w:val="single" w:sz="6" w:space="0" w:color="000000"/>
            </w:tcBorders>
            <w:vAlign w:val="center"/>
          </w:tcPr>
          <w:p w:rsidR="00B778AE" w:rsidRPr="00EF2CB3" w:rsidRDefault="00B778AE" w:rsidP="00B778AE">
            <w:pPr>
              <w:jc w:val="center"/>
              <w:rPr>
                <w:sz w:val="22"/>
                <w:szCs w:val="22"/>
              </w:rPr>
            </w:pPr>
            <w:r w:rsidRPr="00EF2CB3">
              <w:rPr>
                <w:sz w:val="22"/>
                <w:szCs w:val="22"/>
              </w:rPr>
              <w:t>21,0</w:t>
            </w:r>
          </w:p>
        </w:tc>
        <w:tc>
          <w:tcPr>
            <w:tcW w:w="1134" w:type="dxa"/>
            <w:tcBorders>
              <w:left w:val="single" w:sz="6" w:space="0" w:color="000000"/>
              <w:bottom w:val="single" w:sz="6" w:space="0" w:color="000000"/>
              <w:right w:val="single" w:sz="6" w:space="0" w:color="000000"/>
            </w:tcBorders>
            <w:vAlign w:val="center"/>
          </w:tcPr>
          <w:p w:rsidR="00B778AE" w:rsidRPr="00EF2CB3" w:rsidRDefault="00533806" w:rsidP="00B778AE">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Мероприятия 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82223C" w:rsidP="00AD6042">
            <w:pPr>
              <w:jc w:val="center"/>
              <w:rPr>
                <w:sz w:val="22"/>
                <w:szCs w:val="22"/>
              </w:rPr>
            </w:pPr>
            <w:r w:rsidRPr="00EF2CB3">
              <w:rPr>
                <w:sz w:val="22"/>
                <w:szCs w:val="22"/>
              </w:rPr>
              <w:t>7 73</w:t>
            </w:r>
            <w:r w:rsidR="002878B6" w:rsidRPr="00EF2CB3">
              <w:rPr>
                <w:sz w:val="22"/>
                <w:szCs w:val="22"/>
              </w:rPr>
              <w:t>6</w:t>
            </w:r>
            <w:r w:rsidR="00167244"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3 356,</w:t>
            </w:r>
            <w:r w:rsidR="0016724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533806" w:rsidP="00167244">
            <w:pPr>
              <w:jc w:val="center"/>
              <w:rPr>
                <w:sz w:val="22"/>
                <w:szCs w:val="22"/>
              </w:rPr>
            </w:pPr>
            <w:r w:rsidRPr="00EF2CB3">
              <w:rPr>
                <w:sz w:val="22"/>
                <w:szCs w:val="22"/>
              </w:rPr>
              <w:t>43,4</w:t>
            </w:r>
          </w:p>
        </w:tc>
      </w:tr>
      <w:tr w:rsidR="0053380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33806" w:rsidRPr="00EF2CB3" w:rsidRDefault="00533806" w:rsidP="00533806">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533806" w:rsidRPr="00EF2CB3" w:rsidRDefault="00533806" w:rsidP="00533806">
            <w:pPr>
              <w:overflowPunct/>
              <w:autoSpaceDE/>
              <w:autoSpaceDN/>
              <w:adjustRightInd/>
              <w:spacing w:after="0"/>
              <w:jc w:val="center"/>
              <w:textAlignment w:val="auto"/>
              <w:rPr>
                <w:kern w:val="0"/>
                <w:sz w:val="22"/>
                <w:szCs w:val="22"/>
              </w:rPr>
            </w:pPr>
            <w:r w:rsidRPr="00EF2CB3">
              <w:rPr>
                <w:kern w:val="0"/>
                <w:sz w:val="22"/>
                <w:szCs w:val="22"/>
              </w:rPr>
              <w:t>01</w:t>
            </w:r>
          </w:p>
        </w:tc>
        <w:tc>
          <w:tcPr>
            <w:tcW w:w="567" w:type="dxa"/>
            <w:tcBorders>
              <w:top w:val="nil"/>
              <w:left w:val="nil"/>
              <w:bottom w:val="single" w:sz="4" w:space="0" w:color="auto"/>
              <w:right w:val="single" w:sz="4" w:space="0" w:color="auto"/>
            </w:tcBorders>
            <w:shd w:val="clear" w:color="auto" w:fill="auto"/>
            <w:noWrap/>
            <w:vAlign w:val="bottom"/>
          </w:tcPr>
          <w:p w:rsidR="00533806" w:rsidRPr="00EF2CB3" w:rsidRDefault="00533806" w:rsidP="00533806">
            <w:pPr>
              <w:overflowPunct/>
              <w:autoSpaceDE/>
              <w:autoSpaceDN/>
              <w:adjustRightInd/>
              <w:spacing w:after="0"/>
              <w:jc w:val="center"/>
              <w:textAlignment w:val="auto"/>
              <w:rPr>
                <w:kern w:val="0"/>
                <w:sz w:val="22"/>
                <w:szCs w:val="22"/>
              </w:rPr>
            </w:pPr>
            <w:r w:rsidRPr="00EF2CB3">
              <w:rPr>
                <w:kern w:val="0"/>
                <w:sz w:val="22"/>
                <w:szCs w:val="22"/>
              </w:rPr>
              <w:t>13</w:t>
            </w:r>
          </w:p>
        </w:tc>
        <w:tc>
          <w:tcPr>
            <w:tcW w:w="1843" w:type="dxa"/>
            <w:tcBorders>
              <w:top w:val="nil"/>
              <w:left w:val="nil"/>
              <w:bottom w:val="single" w:sz="4" w:space="0" w:color="auto"/>
              <w:right w:val="single" w:sz="4" w:space="0" w:color="auto"/>
            </w:tcBorders>
            <w:shd w:val="clear" w:color="auto" w:fill="auto"/>
            <w:noWrap/>
            <w:vAlign w:val="bottom"/>
          </w:tcPr>
          <w:p w:rsidR="00533806" w:rsidRPr="00EF2CB3" w:rsidRDefault="00533806" w:rsidP="00533806">
            <w:pPr>
              <w:overflowPunct/>
              <w:autoSpaceDE/>
              <w:autoSpaceDN/>
              <w:adjustRightInd/>
              <w:spacing w:after="0"/>
              <w:jc w:val="right"/>
              <w:textAlignment w:val="auto"/>
              <w:rPr>
                <w:kern w:val="0"/>
                <w:sz w:val="22"/>
                <w:szCs w:val="22"/>
              </w:rPr>
            </w:pPr>
            <w:r w:rsidRPr="00EF2CB3">
              <w:rPr>
                <w:kern w:val="0"/>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533806" w:rsidRPr="00EF2CB3" w:rsidRDefault="00533806" w:rsidP="00533806">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533806" w:rsidRPr="00EF2CB3" w:rsidRDefault="00533806" w:rsidP="00533806">
            <w:pPr>
              <w:jc w:val="center"/>
              <w:rPr>
                <w:sz w:val="22"/>
                <w:szCs w:val="22"/>
              </w:rPr>
            </w:pPr>
            <w:r w:rsidRPr="00EF2CB3">
              <w:rPr>
                <w:sz w:val="22"/>
                <w:szCs w:val="22"/>
              </w:rPr>
              <w:t>7 736,0</w:t>
            </w:r>
          </w:p>
        </w:tc>
        <w:tc>
          <w:tcPr>
            <w:tcW w:w="1418" w:type="dxa"/>
            <w:tcBorders>
              <w:left w:val="single" w:sz="6" w:space="0" w:color="000000"/>
              <w:bottom w:val="single" w:sz="6" w:space="0" w:color="000000"/>
              <w:right w:val="single" w:sz="6" w:space="0" w:color="000000"/>
            </w:tcBorders>
            <w:vAlign w:val="center"/>
          </w:tcPr>
          <w:p w:rsidR="00533806" w:rsidRPr="00EF2CB3" w:rsidRDefault="00533806" w:rsidP="00533806">
            <w:pPr>
              <w:jc w:val="center"/>
              <w:rPr>
                <w:sz w:val="22"/>
                <w:szCs w:val="22"/>
              </w:rPr>
            </w:pPr>
            <w:r w:rsidRPr="00EF2CB3">
              <w:rPr>
                <w:sz w:val="22"/>
                <w:szCs w:val="22"/>
              </w:rPr>
              <w:t>3 356,0</w:t>
            </w:r>
          </w:p>
        </w:tc>
        <w:tc>
          <w:tcPr>
            <w:tcW w:w="1134" w:type="dxa"/>
            <w:tcBorders>
              <w:left w:val="single" w:sz="6" w:space="0" w:color="000000"/>
              <w:bottom w:val="single" w:sz="6" w:space="0" w:color="000000"/>
              <w:right w:val="single" w:sz="6" w:space="0" w:color="000000"/>
            </w:tcBorders>
            <w:vAlign w:val="center"/>
          </w:tcPr>
          <w:p w:rsidR="00533806" w:rsidRPr="00EF2CB3" w:rsidRDefault="00533806" w:rsidP="00533806">
            <w:pPr>
              <w:jc w:val="center"/>
              <w:rPr>
                <w:sz w:val="22"/>
                <w:szCs w:val="22"/>
              </w:rPr>
            </w:pPr>
            <w:r w:rsidRPr="00EF2CB3">
              <w:rPr>
                <w:sz w:val="22"/>
                <w:szCs w:val="22"/>
              </w:rPr>
              <w:t>43,4</w:t>
            </w:r>
          </w:p>
        </w:tc>
      </w:tr>
      <w:tr w:rsidR="00BD3103" w:rsidRPr="00EF2CB3" w:rsidTr="00B7686F">
        <w:trPr>
          <w:gridAfter w:val="1"/>
          <w:wAfter w:w="1389" w:type="dxa"/>
          <w:trHeight w:val="70"/>
        </w:trPr>
        <w:tc>
          <w:tcPr>
            <w:tcW w:w="11199" w:type="dxa"/>
            <w:gridSpan w:val="8"/>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djustRightInd/>
              <w:spacing w:after="0"/>
              <w:rPr>
                <w:kern w:val="0"/>
                <w:sz w:val="22"/>
                <w:szCs w:val="22"/>
              </w:rPr>
            </w:pPr>
            <w:r w:rsidRPr="00EF2CB3">
              <w:rPr>
                <w:bCs/>
                <w:sz w:val="22"/>
                <w:szCs w:val="22"/>
              </w:rPr>
              <w:t>Национальная оборона</w:t>
            </w:r>
          </w:p>
        </w:tc>
        <w:tc>
          <w:tcPr>
            <w:tcW w:w="709"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00</w:t>
            </w:r>
          </w:p>
        </w:tc>
        <w:tc>
          <w:tcPr>
            <w:tcW w:w="1843" w:type="dxa"/>
            <w:tcBorders>
              <w:top w:val="nil"/>
              <w:left w:val="nil"/>
              <w:bottom w:val="single" w:sz="4" w:space="0" w:color="auto"/>
              <w:right w:val="single" w:sz="4" w:space="0" w:color="auto"/>
            </w:tcBorders>
            <w:noWrap/>
          </w:tcPr>
          <w:p w:rsidR="00167244" w:rsidRPr="00EF2CB3" w:rsidRDefault="00167244" w:rsidP="00167244">
            <w:pPr>
              <w:jc w:val="center"/>
              <w:rPr>
                <w:sz w:val="22"/>
                <w:szCs w:val="22"/>
              </w:rPr>
            </w:pPr>
            <w:r w:rsidRPr="00EF2CB3">
              <w:rPr>
                <w:sz w:val="22"/>
                <w:szCs w:val="22"/>
              </w:rPr>
              <w:t>00 0 00 00000</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82223C" w:rsidP="00167244">
            <w:pPr>
              <w:jc w:val="center"/>
              <w:rPr>
                <w:b/>
                <w:sz w:val="22"/>
                <w:szCs w:val="22"/>
              </w:rPr>
            </w:pPr>
            <w:r w:rsidRPr="00EF2CB3">
              <w:rPr>
                <w:b/>
                <w:bCs/>
                <w:sz w:val="22"/>
                <w:szCs w:val="22"/>
              </w:rPr>
              <w:t>1 267,1</w:t>
            </w:r>
          </w:p>
        </w:tc>
        <w:tc>
          <w:tcPr>
            <w:tcW w:w="1418" w:type="dxa"/>
            <w:tcBorders>
              <w:left w:val="single" w:sz="6" w:space="0" w:color="000000"/>
              <w:bottom w:val="single" w:sz="6" w:space="0" w:color="000000"/>
              <w:right w:val="single" w:sz="6" w:space="0" w:color="000000"/>
            </w:tcBorders>
            <w:vAlign w:val="center"/>
          </w:tcPr>
          <w:p w:rsidR="00167244" w:rsidRPr="00EF2CB3" w:rsidRDefault="00B97F62" w:rsidP="00167244">
            <w:pPr>
              <w:jc w:val="center"/>
              <w:rPr>
                <w:b/>
                <w:sz w:val="22"/>
                <w:szCs w:val="22"/>
              </w:rPr>
            </w:pPr>
            <w:r w:rsidRPr="00EF2CB3">
              <w:rPr>
                <w:b/>
                <w:sz w:val="22"/>
                <w:szCs w:val="22"/>
              </w:rPr>
              <w:t>1 262,8</w:t>
            </w:r>
          </w:p>
        </w:tc>
        <w:tc>
          <w:tcPr>
            <w:tcW w:w="1134" w:type="dxa"/>
            <w:tcBorders>
              <w:left w:val="single" w:sz="6" w:space="0" w:color="000000"/>
              <w:bottom w:val="single" w:sz="6" w:space="0" w:color="000000"/>
              <w:right w:val="single" w:sz="6" w:space="0" w:color="000000"/>
            </w:tcBorders>
            <w:vAlign w:val="center"/>
          </w:tcPr>
          <w:p w:rsidR="00167244" w:rsidRPr="00EF2CB3" w:rsidRDefault="00167244" w:rsidP="00B97F62">
            <w:pPr>
              <w:jc w:val="center"/>
              <w:rPr>
                <w:b/>
                <w:sz w:val="22"/>
                <w:szCs w:val="22"/>
              </w:rPr>
            </w:pPr>
            <w:r w:rsidRPr="00EF2CB3">
              <w:rPr>
                <w:b/>
                <w:sz w:val="22"/>
                <w:szCs w:val="22"/>
              </w:rPr>
              <w:t xml:space="preserve"> </w:t>
            </w:r>
            <w:r w:rsidR="00B97F62" w:rsidRPr="00EF2CB3">
              <w:rPr>
                <w:b/>
                <w:sz w:val="22"/>
                <w:szCs w:val="22"/>
              </w:rPr>
              <w:t>99,7</w:t>
            </w:r>
          </w:p>
        </w:tc>
      </w:tr>
      <w:tr w:rsidR="007D75C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7D75C6" w:rsidRPr="00EF2CB3" w:rsidRDefault="007D75C6" w:rsidP="007D75C6">
            <w:pPr>
              <w:overflowPunct/>
              <w:autoSpaceDE/>
              <w:adjustRightInd/>
              <w:spacing w:after="0"/>
              <w:rPr>
                <w:kern w:val="0"/>
                <w:sz w:val="22"/>
                <w:szCs w:val="22"/>
              </w:rPr>
            </w:pPr>
            <w:r w:rsidRPr="00EF2CB3">
              <w:rPr>
                <w:bCs/>
                <w:sz w:val="22"/>
                <w:szCs w:val="22"/>
              </w:rPr>
              <w:t>Мобилизационная и вневойсковая подготовка</w:t>
            </w:r>
          </w:p>
        </w:tc>
        <w:tc>
          <w:tcPr>
            <w:tcW w:w="709"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noWrap/>
            <w:vAlign w:val="bottom"/>
          </w:tcPr>
          <w:p w:rsidR="007D75C6" w:rsidRPr="00EF2CB3" w:rsidRDefault="007D75C6" w:rsidP="007D75C6">
            <w:pPr>
              <w:jc w:val="right"/>
              <w:rPr>
                <w:sz w:val="22"/>
                <w:szCs w:val="22"/>
              </w:rPr>
            </w:pPr>
            <w:r w:rsidRPr="00EF2CB3">
              <w:rPr>
                <w:sz w:val="22"/>
                <w:szCs w:val="22"/>
              </w:rPr>
              <w:t>00 0 00 00000</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D75C6" w:rsidRPr="00EF2CB3" w:rsidRDefault="007D75C6" w:rsidP="007D75C6">
            <w:pPr>
              <w:jc w:val="center"/>
              <w:rPr>
                <w:sz w:val="22"/>
                <w:szCs w:val="22"/>
              </w:rPr>
            </w:pPr>
            <w:r w:rsidRPr="00EF2CB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1 262,8</w:t>
            </w:r>
          </w:p>
        </w:tc>
        <w:tc>
          <w:tcPr>
            <w:tcW w:w="1134"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 xml:space="preserve"> 99,7</w:t>
            </w:r>
          </w:p>
        </w:tc>
      </w:tr>
      <w:tr w:rsidR="007D75C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7D75C6" w:rsidRPr="00EF2CB3" w:rsidRDefault="007D75C6" w:rsidP="007D75C6">
            <w:pPr>
              <w:overflowPunct/>
              <w:autoSpaceDE/>
              <w:adjustRightInd/>
              <w:spacing w:after="0"/>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 xml:space="preserve">02 </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right"/>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D75C6" w:rsidRPr="00EF2CB3" w:rsidRDefault="007D75C6" w:rsidP="007D75C6">
            <w:pPr>
              <w:jc w:val="center"/>
              <w:rPr>
                <w:sz w:val="22"/>
                <w:szCs w:val="22"/>
              </w:rPr>
            </w:pPr>
            <w:r w:rsidRPr="00EF2CB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1 262,8</w:t>
            </w:r>
          </w:p>
        </w:tc>
        <w:tc>
          <w:tcPr>
            <w:tcW w:w="1134"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 xml:space="preserve"> 99,7</w:t>
            </w:r>
          </w:p>
        </w:tc>
      </w:tr>
      <w:tr w:rsidR="007D75C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7D75C6" w:rsidRPr="00EF2CB3" w:rsidRDefault="007D75C6" w:rsidP="007D75C6">
            <w:pPr>
              <w:overflowPunct/>
              <w:autoSpaceDE/>
              <w:adjustRightInd/>
              <w:spacing w:after="0"/>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02</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right"/>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D75C6" w:rsidRPr="00EF2CB3" w:rsidRDefault="007D75C6" w:rsidP="007D75C6">
            <w:pPr>
              <w:jc w:val="center"/>
              <w:rPr>
                <w:sz w:val="22"/>
                <w:szCs w:val="22"/>
              </w:rPr>
            </w:pPr>
            <w:r w:rsidRPr="00EF2CB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1 262,8</w:t>
            </w:r>
          </w:p>
        </w:tc>
        <w:tc>
          <w:tcPr>
            <w:tcW w:w="1134"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 xml:space="preserve"> 99,7</w:t>
            </w:r>
          </w:p>
        </w:tc>
      </w:tr>
      <w:tr w:rsidR="007D75C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7D75C6" w:rsidRPr="00EF2CB3" w:rsidRDefault="007D75C6" w:rsidP="007D75C6">
            <w:pPr>
              <w:overflowPunct/>
              <w:autoSpaceDE/>
              <w:adjustRightInd/>
              <w:spacing w:after="0"/>
              <w:rPr>
                <w:kern w:val="0"/>
                <w:sz w:val="22"/>
                <w:szCs w:val="22"/>
              </w:rPr>
            </w:pPr>
            <w:r w:rsidRPr="00EF2CB3">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709"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noWrap/>
            <w:vAlign w:val="bottom"/>
          </w:tcPr>
          <w:p w:rsidR="007D75C6" w:rsidRPr="00EF2CB3" w:rsidRDefault="007D75C6" w:rsidP="007D75C6">
            <w:pPr>
              <w:jc w:val="right"/>
              <w:rPr>
                <w:sz w:val="22"/>
                <w:szCs w:val="22"/>
              </w:rPr>
            </w:pPr>
            <w:r w:rsidRPr="00EF2CB3">
              <w:rPr>
                <w:sz w:val="22"/>
                <w:szCs w:val="22"/>
              </w:rPr>
              <w:t>55 5 01 51180</w:t>
            </w:r>
          </w:p>
        </w:tc>
        <w:tc>
          <w:tcPr>
            <w:tcW w:w="567" w:type="dxa"/>
            <w:tcBorders>
              <w:top w:val="nil"/>
              <w:left w:val="nil"/>
              <w:bottom w:val="single" w:sz="4" w:space="0" w:color="auto"/>
              <w:right w:val="single" w:sz="4" w:space="0" w:color="auto"/>
            </w:tcBorders>
            <w:noWrap/>
            <w:vAlign w:val="bottom"/>
          </w:tcPr>
          <w:p w:rsidR="007D75C6" w:rsidRPr="00EF2CB3" w:rsidRDefault="007D75C6" w:rsidP="007D75C6">
            <w:pPr>
              <w:overflowPunct/>
              <w:autoSpaceDE/>
              <w:adjustRightInd/>
              <w:spacing w:after="0"/>
              <w:jc w:val="center"/>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D75C6" w:rsidRPr="00EF2CB3" w:rsidRDefault="007D75C6" w:rsidP="007D75C6">
            <w:pPr>
              <w:jc w:val="center"/>
              <w:rPr>
                <w:sz w:val="22"/>
                <w:szCs w:val="22"/>
              </w:rPr>
            </w:pPr>
            <w:r w:rsidRPr="00EF2CB3">
              <w:rPr>
                <w:bCs/>
                <w:sz w:val="22"/>
                <w:szCs w:val="22"/>
              </w:rPr>
              <w:t>1 267,1</w:t>
            </w:r>
          </w:p>
        </w:tc>
        <w:tc>
          <w:tcPr>
            <w:tcW w:w="1418"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1 262,8</w:t>
            </w:r>
          </w:p>
        </w:tc>
        <w:tc>
          <w:tcPr>
            <w:tcW w:w="1134" w:type="dxa"/>
            <w:tcBorders>
              <w:left w:val="single" w:sz="6" w:space="0" w:color="000000"/>
              <w:bottom w:val="single" w:sz="6" w:space="0" w:color="000000"/>
              <w:right w:val="single" w:sz="6" w:space="0" w:color="000000"/>
            </w:tcBorders>
            <w:vAlign w:val="center"/>
          </w:tcPr>
          <w:p w:rsidR="007D75C6" w:rsidRPr="00EF2CB3" w:rsidRDefault="007D75C6" w:rsidP="007D75C6">
            <w:pPr>
              <w:jc w:val="center"/>
              <w:rPr>
                <w:sz w:val="22"/>
                <w:szCs w:val="22"/>
              </w:rPr>
            </w:pPr>
            <w:r w:rsidRPr="00EF2CB3">
              <w:rPr>
                <w:sz w:val="22"/>
                <w:szCs w:val="22"/>
              </w:rPr>
              <w:t xml:space="preserve"> 99,7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djustRightInd/>
              <w:spacing w:after="0"/>
              <w:rPr>
                <w:sz w:val="22"/>
                <w:szCs w:val="22"/>
              </w:rPr>
            </w:pPr>
            <w:r w:rsidRPr="00EF2CB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noWrap/>
            <w:vAlign w:val="bottom"/>
          </w:tcPr>
          <w:p w:rsidR="00167244" w:rsidRPr="00EF2CB3" w:rsidRDefault="00167244" w:rsidP="00167244">
            <w:pPr>
              <w:jc w:val="right"/>
              <w:rPr>
                <w:sz w:val="22"/>
                <w:szCs w:val="22"/>
              </w:rPr>
            </w:pPr>
            <w:r w:rsidRPr="00EF2CB3">
              <w:rPr>
                <w:sz w:val="22"/>
                <w:szCs w:val="22"/>
              </w:rPr>
              <w:t>55 5 01 51180</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2878B6" w:rsidP="00167244">
            <w:pPr>
              <w:jc w:val="center"/>
              <w:rPr>
                <w:sz w:val="22"/>
                <w:szCs w:val="22"/>
              </w:rPr>
            </w:pPr>
            <w:r w:rsidRPr="00EF2CB3">
              <w:rPr>
                <w:sz w:val="22"/>
                <w:szCs w:val="22"/>
              </w:rPr>
              <w:t>1 238,2</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1 238,2</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djustRightInd/>
              <w:spacing w:after="0"/>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02</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noWrap/>
            <w:vAlign w:val="bottom"/>
          </w:tcPr>
          <w:p w:rsidR="00167244" w:rsidRPr="00EF2CB3" w:rsidRDefault="00167244" w:rsidP="00167244">
            <w:pPr>
              <w:jc w:val="right"/>
              <w:rPr>
                <w:sz w:val="22"/>
                <w:szCs w:val="22"/>
              </w:rPr>
            </w:pPr>
            <w:r w:rsidRPr="00EF2CB3">
              <w:rPr>
                <w:sz w:val="22"/>
                <w:szCs w:val="22"/>
              </w:rPr>
              <w:t>55 5 01 51180</w:t>
            </w:r>
          </w:p>
        </w:tc>
        <w:tc>
          <w:tcPr>
            <w:tcW w:w="567" w:type="dxa"/>
            <w:tcBorders>
              <w:top w:val="nil"/>
              <w:left w:val="nil"/>
              <w:bottom w:val="single" w:sz="4" w:space="0" w:color="auto"/>
              <w:right w:val="single" w:sz="4" w:space="0" w:color="auto"/>
            </w:tcBorders>
            <w:noWrap/>
            <w:vAlign w:val="bottom"/>
          </w:tcPr>
          <w:p w:rsidR="00167244" w:rsidRPr="00EF2CB3" w:rsidRDefault="00167244" w:rsidP="00167244">
            <w:pPr>
              <w:overflowPunct/>
              <w:autoSpaceDE/>
              <w:adjustRightInd/>
              <w:spacing w:after="0"/>
              <w:jc w:val="center"/>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2878B6" w:rsidP="00167244">
            <w:pPr>
              <w:jc w:val="center"/>
              <w:rPr>
                <w:sz w:val="22"/>
                <w:szCs w:val="22"/>
              </w:rPr>
            </w:pPr>
            <w:r w:rsidRPr="00EF2CB3">
              <w:rPr>
                <w:sz w:val="22"/>
                <w:szCs w:val="22"/>
              </w:rPr>
              <w:t>28,9</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24,6</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85,1</w:t>
            </w:r>
          </w:p>
        </w:tc>
      </w:tr>
      <w:tr w:rsidR="00BD3103" w:rsidRPr="00EF2CB3" w:rsidTr="00B7686F">
        <w:trPr>
          <w:gridAfter w:val="1"/>
          <w:wAfter w:w="1389" w:type="dxa"/>
          <w:trHeight w:val="70"/>
        </w:trPr>
        <w:tc>
          <w:tcPr>
            <w:tcW w:w="8647" w:type="dxa"/>
            <w:gridSpan w:val="6"/>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jc w:val="right"/>
              <w:textAlignment w:val="auto"/>
              <w:rPr>
                <w:kern w:val="0"/>
                <w:sz w:val="22"/>
                <w:szCs w:val="22"/>
              </w:rPr>
            </w:pPr>
          </w:p>
        </w:tc>
        <w:tc>
          <w:tcPr>
            <w:tcW w:w="1418"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utoSpaceDN/>
              <w:adjustRightInd/>
              <w:spacing w:after="0"/>
              <w:jc w:val="right"/>
              <w:textAlignment w:val="auto"/>
              <w:rPr>
                <w:kern w:val="0"/>
                <w:sz w:val="22"/>
                <w:szCs w:val="22"/>
              </w:rPr>
            </w:pPr>
          </w:p>
        </w:tc>
        <w:tc>
          <w:tcPr>
            <w:tcW w:w="1134" w:type="dxa"/>
            <w:tcBorders>
              <w:top w:val="nil"/>
              <w:left w:val="single" w:sz="4" w:space="0" w:color="auto"/>
              <w:bottom w:val="single" w:sz="4" w:space="0" w:color="auto"/>
              <w:right w:val="single" w:sz="4" w:space="0" w:color="auto"/>
            </w:tcBorders>
            <w:vAlign w:val="bottom"/>
          </w:tcPr>
          <w:p w:rsidR="00167244" w:rsidRPr="00EF2CB3" w:rsidRDefault="00167244" w:rsidP="0016724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textAlignment w:val="auto"/>
              <w:rPr>
                <w:b/>
                <w:bCs/>
                <w:kern w:val="0"/>
                <w:sz w:val="22"/>
                <w:szCs w:val="22"/>
              </w:rPr>
            </w:pPr>
            <w:r w:rsidRPr="00EF2CB3">
              <w:rPr>
                <w:b/>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46596D" w:rsidP="00167244">
            <w:pPr>
              <w:jc w:val="center"/>
              <w:rPr>
                <w:sz w:val="22"/>
                <w:szCs w:val="22"/>
              </w:rPr>
            </w:pPr>
            <w:r w:rsidRPr="00EF2CB3">
              <w:rPr>
                <w:b/>
                <w:bCs/>
                <w:sz w:val="22"/>
                <w:szCs w:val="22"/>
              </w:rPr>
              <w:t>45 987,5</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b/>
                <w:bCs/>
                <w:sz w:val="22"/>
                <w:szCs w:val="22"/>
              </w:rPr>
              <w:t>44 168,5</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b/>
                <w:bCs/>
                <w:sz w:val="22"/>
                <w:szCs w:val="22"/>
              </w:rPr>
              <w:t>96,0</w:t>
            </w:r>
          </w:p>
        </w:tc>
      </w:tr>
      <w:tr w:rsidR="0046596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46596D" w:rsidRPr="00EF2CB3" w:rsidRDefault="0046596D" w:rsidP="0046596D">
            <w:pPr>
              <w:overflowPunct/>
              <w:autoSpaceDE/>
              <w:autoSpaceDN/>
              <w:adjustRightInd/>
              <w:spacing w:after="0"/>
              <w:textAlignment w:val="auto"/>
              <w:rPr>
                <w:bCs/>
                <w:kern w:val="0"/>
                <w:sz w:val="22"/>
                <w:szCs w:val="22"/>
              </w:rPr>
            </w:pPr>
            <w:r w:rsidRPr="00EF2CB3">
              <w:rPr>
                <w:sz w:val="22"/>
                <w:szCs w:val="22"/>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bCs/>
                <w:kern w:val="0"/>
                <w:sz w:val="22"/>
                <w:szCs w:val="22"/>
              </w:rPr>
            </w:pPr>
            <w:r w:rsidRPr="00EF2CB3">
              <w:rPr>
                <w:bCs/>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bCs/>
                <w:kern w:val="0"/>
                <w:sz w:val="22"/>
                <w:szCs w:val="22"/>
              </w:rPr>
            </w:pPr>
            <w:r w:rsidRPr="00EF2CB3">
              <w:rPr>
                <w:bCs/>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46596D" w:rsidRPr="00EF2CB3" w:rsidRDefault="0046596D" w:rsidP="0046596D">
            <w:pPr>
              <w:jc w:val="center"/>
              <w:rPr>
                <w:sz w:val="22"/>
                <w:szCs w:val="22"/>
              </w:rPr>
            </w:pPr>
            <w:r w:rsidRPr="00EF2CB3">
              <w:rPr>
                <w:bCs/>
                <w:sz w:val="22"/>
                <w:szCs w:val="22"/>
              </w:rPr>
              <w:t>45 987,5</w:t>
            </w:r>
          </w:p>
        </w:tc>
        <w:tc>
          <w:tcPr>
            <w:tcW w:w="1418"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bCs/>
                <w:sz w:val="22"/>
                <w:szCs w:val="22"/>
              </w:rPr>
              <w:t>44 168,5</w:t>
            </w:r>
          </w:p>
        </w:tc>
        <w:tc>
          <w:tcPr>
            <w:tcW w:w="1134"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bCs/>
                <w:sz w:val="22"/>
                <w:szCs w:val="22"/>
              </w:rPr>
              <w:t>96,0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46596D" w:rsidP="00167244">
            <w:pPr>
              <w:overflowPunct/>
              <w:autoSpaceDE/>
              <w:autoSpaceDN/>
              <w:adjustRightInd/>
              <w:spacing w:after="0"/>
              <w:jc w:val="right"/>
              <w:textAlignment w:val="auto"/>
              <w:rPr>
                <w:bCs/>
                <w:kern w:val="0"/>
                <w:sz w:val="22"/>
                <w:szCs w:val="22"/>
              </w:rPr>
            </w:pPr>
            <w:r w:rsidRPr="00EF2CB3">
              <w:rPr>
                <w:bCs/>
                <w:kern w:val="0"/>
                <w:sz w:val="22"/>
                <w:szCs w:val="22"/>
              </w:rPr>
              <w:t>45 422,7</w:t>
            </w:r>
          </w:p>
        </w:tc>
        <w:tc>
          <w:tcPr>
            <w:tcW w:w="1418" w:type="dxa"/>
            <w:tcBorders>
              <w:top w:val="nil"/>
              <w:left w:val="nil"/>
              <w:bottom w:val="single" w:sz="4" w:space="0" w:color="auto"/>
              <w:right w:val="single" w:sz="4" w:space="0" w:color="auto"/>
            </w:tcBorders>
            <w:vAlign w:val="bottom"/>
          </w:tcPr>
          <w:p w:rsidR="00167244" w:rsidRPr="00EF2CB3" w:rsidRDefault="0046596D" w:rsidP="00167244">
            <w:pPr>
              <w:overflowPunct/>
              <w:autoSpaceDE/>
              <w:autoSpaceDN/>
              <w:adjustRightInd/>
              <w:spacing w:after="0"/>
              <w:jc w:val="right"/>
              <w:textAlignment w:val="auto"/>
              <w:rPr>
                <w:bCs/>
                <w:kern w:val="0"/>
                <w:sz w:val="22"/>
                <w:szCs w:val="22"/>
              </w:rPr>
            </w:pPr>
            <w:r w:rsidRPr="00EF2CB3">
              <w:rPr>
                <w:bCs/>
                <w:kern w:val="0"/>
                <w:sz w:val="22"/>
                <w:szCs w:val="22"/>
              </w:rPr>
              <w:t>43 606,1</w:t>
            </w:r>
          </w:p>
        </w:tc>
        <w:tc>
          <w:tcPr>
            <w:tcW w:w="1134" w:type="dxa"/>
            <w:tcBorders>
              <w:top w:val="nil"/>
              <w:left w:val="nil"/>
              <w:bottom w:val="single" w:sz="4" w:space="0" w:color="auto"/>
              <w:right w:val="single" w:sz="4" w:space="0" w:color="auto"/>
            </w:tcBorders>
            <w:vAlign w:val="bottom"/>
          </w:tcPr>
          <w:p w:rsidR="00167244" w:rsidRPr="00EF2CB3" w:rsidRDefault="0046596D" w:rsidP="00167244">
            <w:pPr>
              <w:overflowPunct/>
              <w:autoSpaceDE/>
              <w:autoSpaceDN/>
              <w:adjustRightInd/>
              <w:spacing w:after="0"/>
              <w:jc w:val="right"/>
              <w:textAlignment w:val="auto"/>
              <w:rPr>
                <w:bCs/>
                <w:kern w:val="0"/>
                <w:sz w:val="22"/>
                <w:szCs w:val="22"/>
              </w:rPr>
            </w:pPr>
            <w:r w:rsidRPr="00EF2CB3">
              <w:rPr>
                <w:bCs/>
                <w:kern w:val="0"/>
                <w:sz w:val="22"/>
                <w:szCs w:val="22"/>
              </w:rPr>
              <w:t>96,0</w:t>
            </w:r>
          </w:p>
        </w:tc>
      </w:tr>
      <w:tr w:rsidR="0046596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46596D" w:rsidRPr="00EF2CB3" w:rsidRDefault="0046596D" w:rsidP="0046596D">
            <w:pPr>
              <w:rPr>
                <w:sz w:val="22"/>
                <w:szCs w:val="22"/>
              </w:rPr>
            </w:pPr>
            <w:r w:rsidRPr="00EF2CB3">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09 1 00 00000</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right"/>
              <w:textAlignment w:val="auto"/>
              <w:rPr>
                <w:bCs/>
                <w:kern w:val="0"/>
                <w:sz w:val="22"/>
                <w:szCs w:val="22"/>
              </w:rPr>
            </w:pPr>
            <w:r w:rsidRPr="00EF2CB3">
              <w:rPr>
                <w:bCs/>
                <w:kern w:val="0"/>
                <w:sz w:val="22"/>
                <w:szCs w:val="22"/>
              </w:rPr>
              <w:t>45 422,7</w:t>
            </w:r>
          </w:p>
        </w:tc>
        <w:tc>
          <w:tcPr>
            <w:tcW w:w="1418" w:type="dxa"/>
            <w:tcBorders>
              <w:top w:val="nil"/>
              <w:left w:val="nil"/>
              <w:bottom w:val="single" w:sz="4" w:space="0" w:color="auto"/>
              <w:right w:val="single" w:sz="4" w:space="0" w:color="auto"/>
            </w:tcBorders>
            <w:vAlign w:val="bottom"/>
          </w:tcPr>
          <w:p w:rsidR="0046596D" w:rsidRPr="00EF2CB3" w:rsidRDefault="0046596D" w:rsidP="0046596D">
            <w:pPr>
              <w:overflowPunct/>
              <w:autoSpaceDE/>
              <w:autoSpaceDN/>
              <w:adjustRightInd/>
              <w:spacing w:after="0"/>
              <w:jc w:val="right"/>
              <w:textAlignment w:val="auto"/>
              <w:rPr>
                <w:bCs/>
                <w:kern w:val="0"/>
                <w:sz w:val="22"/>
                <w:szCs w:val="22"/>
              </w:rPr>
            </w:pPr>
            <w:r w:rsidRPr="00EF2CB3">
              <w:rPr>
                <w:bCs/>
                <w:kern w:val="0"/>
                <w:sz w:val="22"/>
                <w:szCs w:val="22"/>
              </w:rPr>
              <w:t>43 606,1</w:t>
            </w:r>
          </w:p>
        </w:tc>
        <w:tc>
          <w:tcPr>
            <w:tcW w:w="1134" w:type="dxa"/>
            <w:tcBorders>
              <w:top w:val="nil"/>
              <w:left w:val="nil"/>
              <w:bottom w:val="single" w:sz="4" w:space="0" w:color="auto"/>
              <w:right w:val="single" w:sz="4" w:space="0" w:color="auto"/>
            </w:tcBorders>
            <w:vAlign w:val="bottom"/>
          </w:tcPr>
          <w:p w:rsidR="0046596D" w:rsidRPr="00EF2CB3" w:rsidRDefault="0046596D" w:rsidP="0046596D">
            <w:pPr>
              <w:overflowPunct/>
              <w:autoSpaceDE/>
              <w:autoSpaceDN/>
              <w:adjustRightInd/>
              <w:spacing w:after="0"/>
              <w:jc w:val="right"/>
              <w:textAlignment w:val="auto"/>
              <w:rPr>
                <w:bCs/>
                <w:kern w:val="0"/>
                <w:sz w:val="22"/>
                <w:szCs w:val="22"/>
              </w:rPr>
            </w:pPr>
            <w:r w:rsidRPr="00EF2CB3">
              <w:rPr>
                <w:bCs/>
                <w:kern w:val="0"/>
                <w:sz w:val="22"/>
                <w:szCs w:val="22"/>
              </w:rPr>
              <w:t>96,0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46596D" w:rsidP="00167244">
            <w:pPr>
              <w:jc w:val="center"/>
              <w:rPr>
                <w:sz w:val="22"/>
                <w:szCs w:val="22"/>
              </w:rPr>
            </w:pPr>
            <w:r w:rsidRPr="00EF2CB3">
              <w:rPr>
                <w:sz w:val="22"/>
                <w:szCs w:val="22"/>
              </w:rPr>
              <w:t>2 941,5</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1 507,5</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51,2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46596D" w:rsidP="00167244">
            <w:pPr>
              <w:jc w:val="center"/>
              <w:rPr>
                <w:sz w:val="22"/>
                <w:szCs w:val="22"/>
              </w:rPr>
            </w:pPr>
            <w:r w:rsidRPr="00EF2CB3">
              <w:rPr>
                <w:sz w:val="22"/>
                <w:szCs w:val="22"/>
              </w:rPr>
              <w:t>2 941,5</w:t>
            </w:r>
          </w:p>
        </w:tc>
        <w:tc>
          <w:tcPr>
            <w:tcW w:w="1418"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1 507,5</w:t>
            </w:r>
          </w:p>
        </w:tc>
        <w:tc>
          <w:tcPr>
            <w:tcW w:w="1134" w:type="dxa"/>
            <w:tcBorders>
              <w:left w:val="single" w:sz="6" w:space="0" w:color="000000"/>
              <w:bottom w:val="single" w:sz="6" w:space="0" w:color="000000"/>
              <w:right w:val="single" w:sz="6" w:space="0" w:color="000000"/>
            </w:tcBorders>
            <w:vAlign w:val="center"/>
          </w:tcPr>
          <w:p w:rsidR="00167244" w:rsidRPr="00EF2CB3" w:rsidRDefault="0046596D" w:rsidP="00167244">
            <w:pPr>
              <w:jc w:val="center"/>
              <w:rPr>
                <w:sz w:val="22"/>
                <w:szCs w:val="22"/>
              </w:rPr>
            </w:pPr>
            <w:r w:rsidRPr="00EF2CB3">
              <w:rPr>
                <w:sz w:val="22"/>
                <w:szCs w:val="22"/>
              </w:rPr>
              <w:t>51,2</w:t>
            </w:r>
          </w:p>
        </w:tc>
      </w:tr>
      <w:tr w:rsidR="0046596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46596D" w:rsidRPr="00EF2CB3" w:rsidRDefault="0046596D" w:rsidP="0046596D">
            <w:pPr>
              <w:overflowPunct/>
              <w:autoSpaceDE/>
              <w:autoSpaceDN/>
              <w:adjustRightInd/>
              <w:spacing w:after="0"/>
              <w:textAlignment w:val="auto"/>
              <w:rPr>
                <w:kern w:val="0"/>
                <w:sz w:val="22"/>
                <w:szCs w:val="22"/>
              </w:rPr>
            </w:pPr>
            <w:r w:rsidRPr="00EF2CB3">
              <w:rPr>
                <w:kern w:val="0"/>
                <w:sz w:val="22"/>
                <w:szCs w:val="22"/>
              </w:rPr>
              <w:t>Мероприятия по созданию и содержанию резерва материальных ресурсов для ликвидации чрезвычайных ситуаций аварийно-спасательными службами и (или) аварийно-спасательными формированиями на территории округа</w:t>
            </w:r>
          </w:p>
        </w:tc>
        <w:tc>
          <w:tcPr>
            <w:tcW w:w="709"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09 1 03 20120</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46596D" w:rsidRPr="00EF2CB3" w:rsidRDefault="0046596D" w:rsidP="0046596D">
            <w:pPr>
              <w:jc w:val="center"/>
              <w:rPr>
                <w:sz w:val="22"/>
                <w:szCs w:val="22"/>
              </w:rPr>
            </w:pPr>
            <w:r w:rsidRPr="00EF2CB3">
              <w:rPr>
                <w:sz w:val="22"/>
                <w:szCs w:val="22"/>
              </w:rPr>
              <w:t>108,5</w:t>
            </w:r>
          </w:p>
        </w:tc>
        <w:tc>
          <w:tcPr>
            <w:tcW w:w="1418"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sz w:val="22"/>
                <w:szCs w:val="22"/>
              </w:rPr>
              <w:t>108,5</w:t>
            </w:r>
          </w:p>
        </w:tc>
        <w:tc>
          <w:tcPr>
            <w:tcW w:w="1134"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sz w:val="22"/>
                <w:szCs w:val="22"/>
              </w:rPr>
              <w:t>100,0</w:t>
            </w:r>
          </w:p>
        </w:tc>
      </w:tr>
      <w:tr w:rsidR="0046596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46596D" w:rsidRPr="00EF2CB3" w:rsidRDefault="0046596D" w:rsidP="0046596D">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09 1 03 20120</w:t>
            </w:r>
          </w:p>
        </w:tc>
        <w:tc>
          <w:tcPr>
            <w:tcW w:w="567" w:type="dxa"/>
            <w:tcBorders>
              <w:top w:val="nil"/>
              <w:left w:val="nil"/>
              <w:bottom w:val="single" w:sz="4" w:space="0" w:color="auto"/>
              <w:right w:val="single" w:sz="4" w:space="0" w:color="auto"/>
            </w:tcBorders>
            <w:shd w:val="clear" w:color="auto" w:fill="auto"/>
            <w:noWrap/>
            <w:vAlign w:val="bottom"/>
          </w:tcPr>
          <w:p w:rsidR="0046596D" w:rsidRPr="00EF2CB3" w:rsidRDefault="0046596D" w:rsidP="0046596D">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46596D" w:rsidRPr="00EF2CB3" w:rsidRDefault="0046596D" w:rsidP="0046596D">
            <w:pPr>
              <w:jc w:val="center"/>
              <w:rPr>
                <w:sz w:val="22"/>
                <w:szCs w:val="22"/>
              </w:rPr>
            </w:pPr>
            <w:r w:rsidRPr="00EF2CB3">
              <w:rPr>
                <w:sz w:val="22"/>
                <w:szCs w:val="22"/>
              </w:rPr>
              <w:t>108,5</w:t>
            </w:r>
          </w:p>
        </w:tc>
        <w:tc>
          <w:tcPr>
            <w:tcW w:w="1418"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sz w:val="22"/>
                <w:szCs w:val="22"/>
              </w:rPr>
              <w:t>108,5</w:t>
            </w:r>
          </w:p>
        </w:tc>
        <w:tc>
          <w:tcPr>
            <w:tcW w:w="1134" w:type="dxa"/>
            <w:tcBorders>
              <w:left w:val="single" w:sz="6" w:space="0" w:color="000000"/>
              <w:bottom w:val="single" w:sz="6" w:space="0" w:color="000000"/>
              <w:right w:val="single" w:sz="6" w:space="0" w:color="000000"/>
            </w:tcBorders>
            <w:vAlign w:val="center"/>
          </w:tcPr>
          <w:p w:rsidR="0046596D" w:rsidRPr="00EF2CB3" w:rsidRDefault="0046596D" w:rsidP="0046596D">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Обеспечение деятельности ЕДДС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09 1 04 00000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243246" w:rsidP="00167244">
            <w:pPr>
              <w:jc w:val="center"/>
              <w:rPr>
                <w:sz w:val="22"/>
                <w:szCs w:val="22"/>
              </w:rPr>
            </w:pPr>
            <w:r w:rsidRPr="00EF2CB3">
              <w:rPr>
                <w:sz w:val="22"/>
                <w:szCs w:val="22"/>
              </w:rPr>
              <w:t>8 709</w:t>
            </w:r>
            <w:r w:rsidR="00081A32"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8 700,6</w:t>
            </w:r>
          </w:p>
        </w:tc>
        <w:tc>
          <w:tcPr>
            <w:tcW w:w="1134"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99,9</w:t>
            </w:r>
          </w:p>
        </w:tc>
      </w:tr>
      <w:tr w:rsidR="001A360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A360A" w:rsidRPr="00EF2CB3" w:rsidRDefault="001A360A" w:rsidP="001A360A">
            <w:pPr>
              <w:overflowPunct/>
              <w:autoSpaceDE/>
              <w:autoSpaceDN/>
              <w:adjustRightInd/>
              <w:spacing w:after="0"/>
              <w:textAlignment w:val="auto"/>
              <w:rPr>
                <w:kern w:val="0"/>
                <w:sz w:val="22"/>
                <w:szCs w:val="22"/>
              </w:rPr>
            </w:pPr>
            <w:r w:rsidRPr="00EF2CB3">
              <w:rPr>
                <w:sz w:val="22"/>
                <w:szCs w:val="22"/>
              </w:rPr>
              <w:t>Обеспечение деятельности ЕДДС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09 1 04 00590</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A360A" w:rsidRPr="00EF2CB3" w:rsidRDefault="001A360A" w:rsidP="001A360A">
            <w:pPr>
              <w:jc w:val="center"/>
              <w:rPr>
                <w:sz w:val="22"/>
                <w:szCs w:val="22"/>
              </w:rPr>
            </w:pPr>
            <w:r w:rsidRPr="00EF2CB3">
              <w:rPr>
                <w:sz w:val="22"/>
                <w:szCs w:val="22"/>
              </w:rPr>
              <w:t>8 709,0</w:t>
            </w:r>
          </w:p>
        </w:tc>
        <w:tc>
          <w:tcPr>
            <w:tcW w:w="1418"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8 700,6</w:t>
            </w:r>
          </w:p>
        </w:tc>
        <w:tc>
          <w:tcPr>
            <w:tcW w:w="1134"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 09 1 04 00590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243246">
            <w:pPr>
              <w:jc w:val="center"/>
              <w:rPr>
                <w:sz w:val="22"/>
                <w:szCs w:val="22"/>
              </w:rPr>
            </w:pPr>
            <w:r w:rsidRPr="00EF2CB3">
              <w:rPr>
                <w:sz w:val="22"/>
                <w:szCs w:val="22"/>
              </w:rPr>
              <w:t>7 </w:t>
            </w:r>
            <w:r w:rsidR="00243246" w:rsidRPr="00EF2CB3">
              <w:rPr>
                <w:sz w:val="22"/>
                <w:szCs w:val="22"/>
              </w:rPr>
              <w:t>215</w:t>
            </w:r>
            <w:r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7 213,5</w:t>
            </w:r>
          </w:p>
        </w:tc>
        <w:tc>
          <w:tcPr>
            <w:tcW w:w="1134"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100</w:t>
            </w:r>
            <w:r w:rsidR="0016724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09 1 04 00590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79621D">
            <w:pPr>
              <w:jc w:val="center"/>
              <w:rPr>
                <w:sz w:val="22"/>
                <w:szCs w:val="22"/>
              </w:rPr>
            </w:pPr>
            <w:r w:rsidRPr="00EF2CB3">
              <w:rPr>
                <w:sz w:val="22"/>
                <w:szCs w:val="22"/>
              </w:rPr>
              <w:t>1</w:t>
            </w:r>
            <w:r w:rsidR="00081A32" w:rsidRPr="00EF2CB3">
              <w:rPr>
                <w:sz w:val="22"/>
                <w:szCs w:val="22"/>
              </w:rPr>
              <w:t> </w:t>
            </w:r>
            <w:r w:rsidR="0079621D" w:rsidRPr="00EF2CB3">
              <w:rPr>
                <w:sz w:val="22"/>
                <w:szCs w:val="22"/>
              </w:rPr>
              <w:t>4</w:t>
            </w:r>
            <w:r w:rsidR="00081A32" w:rsidRPr="00EF2CB3">
              <w:rPr>
                <w:sz w:val="22"/>
                <w:szCs w:val="22"/>
              </w:rPr>
              <w:t>93,6</w:t>
            </w:r>
          </w:p>
        </w:tc>
        <w:tc>
          <w:tcPr>
            <w:tcW w:w="1418"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1 487,1</w:t>
            </w:r>
          </w:p>
        </w:tc>
        <w:tc>
          <w:tcPr>
            <w:tcW w:w="1134"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99,6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Обеспечение деятельности муниципальных пожарных частей</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09 1 09 00590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79621D" w:rsidP="00D522C0">
            <w:pPr>
              <w:jc w:val="center"/>
              <w:rPr>
                <w:sz w:val="22"/>
                <w:szCs w:val="22"/>
              </w:rPr>
            </w:pPr>
            <w:r w:rsidRPr="00EF2CB3">
              <w:rPr>
                <w:sz w:val="22"/>
                <w:szCs w:val="22"/>
              </w:rPr>
              <w:t>33 453,</w:t>
            </w:r>
            <w:r w:rsidR="001A360A" w:rsidRPr="00EF2CB3">
              <w:rPr>
                <w:sz w:val="22"/>
                <w:szCs w:val="22"/>
              </w:rPr>
              <w:t>7</w:t>
            </w:r>
          </w:p>
        </w:tc>
        <w:tc>
          <w:tcPr>
            <w:tcW w:w="1418"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33 079,5</w:t>
            </w:r>
          </w:p>
        </w:tc>
        <w:tc>
          <w:tcPr>
            <w:tcW w:w="1134" w:type="dxa"/>
            <w:tcBorders>
              <w:left w:val="single" w:sz="6" w:space="0" w:color="000000"/>
              <w:bottom w:val="single" w:sz="6" w:space="0" w:color="000000"/>
              <w:right w:val="single" w:sz="6" w:space="0" w:color="000000"/>
            </w:tcBorders>
            <w:vAlign w:val="center"/>
          </w:tcPr>
          <w:p w:rsidR="00167244" w:rsidRPr="00EF2CB3" w:rsidRDefault="001A360A" w:rsidP="00167244">
            <w:pPr>
              <w:jc w:val="center"/>
              <w:rPr>
                <w:sz w:val="22"/>
                <w:szCs w:val="22"/>
              </w:rPr>
            </w:pPr>
            <w:r w:rsidRPr="00EF2CB3">
              <w:rPr>
                <w:sz w:val="22"/>
                <w:szCs w:val="22"/>
              </w:rPr>
              <w:t>98,9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09 1 09 00590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1</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79621D" w:rsidP="00282721">
            <w:pPr>
              <w:jc w:val="center"/>
              <w:rPr>
                <w:sz w:val="22"/>
                <w:szCs w:val="22"/>
              </w:rPr>
            </w:pPr>
            <w:r w:rsidRPr="00EF2CB3">
              <w:rPr>
                <w:sz w:val="22"/>
                <w:szCs w:val="22"/>
              </w:rPr>
              <w:t>28 787,</w:t>
            </w:r>
            <w:r w:rsidR="00F92D1B" w:rsidRPr="00EF2CB3">
              <w:rPr>
                <w:sz w:val="22"/>
                <w:szCs w:val="22"/>
              </w:rPr>
              <w:t>3</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28 731,9</w:t>
            </w:r>
          </w:p>
        </w:tc>
        <w:tc>
          <w:tcPr>
            <w:tcW w:w="1134"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99,8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09 1 09 00590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79621D" w:rsidP="00167244">
            <w:pPr>
              <w:jc w:val="center"/>
              <w:rPr>
                <w:sz w:val="22"/>
                <w:szCs w:val="22"/>
              </w:rPr>
            </w:pPr>
            <w:r w:rsidRPr="00EF2CB3">
              <w:rPr>
                <w:sz w:val="22"/>
                <w:szCs w:val="22"/>
              </w:rPr>
              <w:t>4 666,</w:t>
            </w:r>
            <w:r w:rsidR="00F92D1B"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4 347,6</w:t>
            </w:r>
          </w:p>
        </w:tc>
        <w:tc>
          <w:tcPr>
            <w:tcW w:w="1134"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93,2</w:t>
            </w:r>
          </w:p>
        </w:tc>
      </w:tr>
      <w:tr w:rsidR="001A360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A360A" w:rsidRPr="00EF2CB3" w:rsidRDefault="001A360A" w:rsidP="001A360A">
            <w:pPr>
              <w:overflowPunct/>
              <w:autoSpaceDE/>
              <w:autoSpaceDN/>
              <w:adjustRightInd/>
              <w:spacing w:after="0"/>
              <w:textAlignment w:val="auto"/>
              <w:rPr>
                <w:kern w:val="0"/>
                <w:sz w:val="22"/>
                <w:szCs w:val="22"/>
              </w:rPr>
            </w:pPr>
            <w:r w:rsidRPr="00EF2CB3">
              <w:rPr>
                <w:kern w:val="0"/>
                <w:sz w:val="22"/>
                <w:szCs w:val="22"/>
              </w:rPr>
              <w:t>Мероприятия по обеспечению противопожарной безопасности населенных пунктов округа</w:t>
            </w:r>
          </w:p>
        </w:tc>
        <w:tc>
          <w:tcPr>
            <w:tcW w:w="709"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09 1 10 20120</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lang w:val="en-US"/>
              </w:rPr>
            </w:pPr>
            <w:r w:rsidRPr="00EF2CB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1A360A" w:rsidRPr="00EF2CB3" w:rsidRDefault="001A360A" w:rsidP="001A360A">
            <w:pPr>
              <w:jc w:val="center"/>
              <w:rPr>
                <w:sz w:val="22"/>
                <w:szCs w:val="22"/>
              </w:rPr>
            </w:pPr>
            <w:r w:rsidRPr="00EF2CB3">
              <w:rPr>
                <w:sz w:val="22"/>
                <w:szCs w:val="22"/>
              </w:rPr>
              <w:t>210,0</w:t>
            </w:r>
          </w:p>
        </w:tc>
        <w:tc>
          <w:tcPr>
            <w:tcW w:w="1418"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210,0</w:t>
            </w:r>
          </w:p>
        </w:tc>
        <w:tc>
          <w:tcPr>
            <w:tcW w:w="1134"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100,0</w:t>
            </w:r>
          </w:p>
        </w:tc>
      </w:tr>
      <w:tr w:rsidR="001A360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A360A" w:rsidRPr="00EF2CB3" w:rsidRDefault="001A360A" w:rsidP="001A360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rPr>
            </w:pPr>
            <w:r w:rsidRPr="00EF2CB3">
              <w:rPr>
                <w:kern w:val="0"/>
                <w:sz w:val="22"/>
                <w:szCs w:val="22"/>
              </w:rPr>
              <w:t>09 1 10 20120</w:t>
            </w:r>
          </w:p>
        </w:tc>
        <w:tc>
          <w:tcPr>
            <w:tcW w:w="567" w:type="dxa"/>
            <w:tcBorders>
              <w:top w:val="nil"/>
              <w:left w:val="nil"/>
              <w:bottom w:val="single" w:sz="4" w:space="0" w:color="auto"/>
              <w:right w:val="single" w:sz="4" w:space="0" w:color="auto"/>
            </w:tcBorders>
            <w:shd w:val="clear" w:color="auto" w:fill="auto"/>
            <w:noWrap/>
            <w:vAlign w:val="bottom"/>
          </w:tcPr>
          <w:p w:rsidR="001A360A" w:rsidRPr="00EF2CB3" w:rsidRDefault="001A360A" w:rsidP="001A360A">
            <w:pPr>
              <w:overflowPunct/>
              <w:autoSpaceDE/>
              <w:autoSpaceDN/>
              <w:adjustRightInd/>
              <w:spacing w:after="0"/>
              <w:jc w:val="center"/>
              <w:textAlignment w:val="auto"/>
              <w:rPr>
                <w:kern w:val="0"/>
                <w:sz w:val="22"/>
                <w:szCs w:val="22"/>
                <w:lang w:val="en-US"/>
              </w:rPr>
            </w:pPr>
            <w:r w:rsidRPr="00EF2CB3">
              <w:rPr>
                <w:kern w:val="0"/>
                <w:sz w:val="22"/>
                <w:szCs w:val="22"/>
              </w:rPr>
              <w:t>2</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1A360A" w:rsidRPr="00EF2CB3" w:rsidRDefault="001A360A" w:rsidP="001A360A">
            <w:pPr>
              <w:jc w:val="center"/>
              <w:rPr>
                <w:sz w:val="22"/>
                <w:szCs w:val="22"/>
              </w:rPr>
            </w:pPr>
            <w:r w:rsidRPr="00EF2CB3">
              <w:rPr>
                <w:sz w:val="22"/>
                <w:szCs w:val="22"/>
              </w:rPr>
              <w:t>210,0</w:t>
            </w:r>
          </w:p>
        </w:tc>
        <w:tc>
          <w:tcPr>
            <w:tcW w:w="1418"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210,0</w:t>
            </w:r>
          </w:p>
        </w:tc>
        <w:tc>
          <w:tcPr>
            <w:tcW w:w="1134" w:type="dxa"/>
            <w:tcBorders>
              <w:left w:val="single" w:sz="6" w:space="0" w:color="000000"/>
              <w:bottom w:val="single" w:sz="6" w:space="0" w:color="000000"/>
              <w:right w:val="single" w:sz="6" w:space="0" w:color="000000"/>
            </w:tcBorders>
            <w:vAlign w:val="center"/>
          </w:tcPr>
          <w:p w:rsidR="001A360A" w:rsidRPr="00EF2CB3" w:rsidRDefault="001A360A" w:rsidP="001A360A">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Муниципальная программа «Профилактика терроризма и экстремизма на территории Пильнинского муниципального округа Нижегородской области на 2019-2027 годы  »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24,8</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22</w:t>
            </w:r>
            <w:r w:rsidR="00167244" w:rsidRPr="00EF2CB3">
              <w:rPr>
                <w:sz w:val="22"/>
                <w:szCs w:val="22"/>
              </w:rPr>
              <w:t>,4</w:t>
            </w:r>
          </w:p>
        </w:tc>
        <w:tc>
          <w:tcPr>
            <w:tcW w:w="1134"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90,3</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F92D1B" w:rsidRPr="00EF2CB3" w:rsidRDefault="00F92D1B" w:rsidP="00F92D1B">
            <w:pPr>
              <w:rPr>
                <w:sz w:val="22"/>
                <w:szCs w:val="22"/>
              </w:rPr>
            </w:pPr>
            <w:r w:rsidRPr="00EF2CB3">
              <w:rPr>
                <w:sz w:val="22"/>
                <w:szCs w:val="22"/>
              </w:rPr>
              <w:t xml:space="preserve">Мероприятия образовательного и культурно-массового направления  </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10 0 01 20120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F92D1B" w:rsidRPr="00EF2CB3" w:rsidRDefault="00F92D1B" w:rsidP="00F92D1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10 0 01 20120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Мероприятия в рамках усиления антитеррористической защищенности объектов коммунальной инфраструктуры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10 0 03 20120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14,4</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12,</w:t>
            </w:r>
            <w:r w:rsidR="0016724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sz w:val="22"/>
                <w:szCs w:val="22"/>
              </w:rPr>
            </w:pPr>
            <w:r w:rsidRPr="00EF2CB3">
              <w:rPr>
                <w:sz w:val="22"/>
                <w:szCs w:val="22"/>
              </w:rPr>
              <w:t>83,3</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F92D1B" w:rsidRPr="00EF2CB3" w:rsidRDefault="00F92D1B" w:rsidP="00F92D1B">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10 0 03 20120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14,4</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12,0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83,3</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F92D1B" w:rsidRPr="00EF2CB3" w:rsidRDefault="00F92D1B" w:rsidP="00F92D1B">
            <w:pPr>
              <w:overflowPunct/>
              <w:autoSpaceDE/>
              <w:adjustRightInd/>
              <w:spacing w:after="0"/>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noWrap/>
            <w:vAlign w:val="bottom"/>
          </w:tcPr>
          <w:p w:rsidR="00F92D1B" w:rsidRPr="00EF2CB3" w:rsidRDefault="00F92D1B" w:rsidP="00F92D1B">
            <w:pPr>
              <w:overflowPunct/>
              <w:autoSpaceDE/>
              <w:adjustRightInd/>
              <w:spacing w:after="0"/>
              <w:jc w:val="right"/>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noWrap/>
            <w:vAlign w:val="bottom"/>
          </w:tcPr>
          <w:p w:rsidR="00F92D1B" w:rsidRPr="00EF2CB3" w:rsidRDefault="00F92D1B" w:rsidP="00F92D1B">
            <w:pPr>
              <w:overflowPunct/>
              <w:autoSpaceDE/>
              <w:adjustRightInd/>
              <w:spacing w:after="0"/>
              <w:jc w:val="center"/>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540,0</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540,0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vAlign w:val="bottom"/>
          </w:tcPr>
          <w:p w:rsidR="00F92D1B" w:rsidRPr="00EF2CB3" w:rsidRDefault="00F92D1B" w:rsidP="00F92D1B">
            <w:pPr>
              <w:overflowPunct/>
              <w:autoSpaceDE/>
              <w:adjustRightInd/>
              <w:spacing w:after="0"/>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noWrap/>
            <w:vAlign w:val="bottom"/>
          </w:tcPr>
          <w:p w:rsidR="00F92D1B" w:rsidRPr="00EF2CB3" w:rsidRDefault="00F92D1B" w:rsidP="00F92D1B">
            <w:pPr>
              <w:overflowPunct/>
              <w:autoSpaceDE/>
              <w:adjustRightInd/>
              <w:spacing w:after="0"/>
              <w:jc w:val="right"/>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noWrap/>
            <w:vAlign w:val="bottom"/>
          </w:tcPr>
          <w:p w:rsidR="00F92D1B" w:rsidRPr="00EF2CB3" w:rsidRDefault="00F92D1B" w:rsidP="00F92D1B">
            <w:pPr>
              <w:overflowPunct/>
              <w:autoSpaceDE/>
              <w:adjustRightInd/>
              <w:spacing w:after="0"/>
              <w:jc w:val="center"/>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540,0</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540,0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F92D1B" w:rsidRPr="00EF2CB3" w:rsidRDefault="00F92D1B" w:rsidP="00F92D1B">
            <w:pPr>
              <w:overflowPunct/>
              <w:autoSpaceDE/>
              <w:autoSpaceDN/>
              <w:adjustRightInd/>
              <w:spacing w:after="0"/>
              <w:textAlignment w:val="auto"/>
              <w:rPr>
                <w:kern w:val="0"/>
                <w:sz w:val="22"/>
                <w:szCs w:val="22"/>
              </w:rPr>
            </w:pPr>
            <w:r w:rsidRPr="00EF2CB3">
              <w:rPr>
                <w:kern w:val="0"/>
                <w:sz w:val="22"/>
                <w:szCs w:val="22"/>
              </w:rPr>
              <w:t>Расходы по исполнительным листам судов</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 xml:space="preserve">  55 5 01 00150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540,0</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540,0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F92D1B"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F92D1B" w:rsidRPr="00EF2CB3" w:rsidRDefault="00F92D1B" w:rsidP="00F92D1B">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03</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 xml:space="preserve">  55 5 01 00150</w:t>
            </w:r>
          </w:p>
        </w:tc>
        <w:tc>
          <w:tcPr>
            <w:tcW w:w="567" w:type="dxa"/>
            <w:tcBorders>
              <w:top w:val="nil"/>
              <w:left w:val="nil"/>
              <w:bottom w:val="single" w:sz="4" w:space="0" w:color="auto"/>
              <w:right w:val="single" w:sz="4" w:space="0" w:color="auto"/>
            </w:tcBorders>
            <w:shd w:val="clear" w:color="auto" w:fill="auto"/>
            <w:noWrap/>
            <w:vAlign w:val="bottom"/>
          </w:tcPr>
          <w:p w:rsidR="00F92D1B" w:rsidRPr="00EF2CB3" w:rsidRDefault="00F92D1B" w:rsidP="00F92D1B">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F92D1B" w:rsidRPr="00EF2CB3" w:rsidRDefault="00F92D1B" w:rsidP="00F92D1B">
            <w:pPr>
              <w:jc w:val="center"/>
              <w:rPr>
                <w:sz w:val="22"/>
                <w:szCs w:val="22"/>
              </w:rPr>
            </w:pPr>
            <w:r w:rsidRPr="00EF2CB3">
              <w:rPr>
                <w:sz w:val="22"/>
                <w:szCs w:val="22"/>
              </w:rPr>
              <w:t>540,0</w:t>
            </w:r>
          </w:p>
        </w:tc>
        <w:tc>
          <w:tcPr>
            <w:tcW w:w="1418"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540,0</w:t>
            </w:r>
          </w:p>
        </w:tc>
        <w:tc>
          <w:tcPr>
            <w:tcW w:w="1134" w:type="dxa"/>
            <w:tcBorders>
              <w:left w:val="single" w:sz="6" w:space="0" w:color="000000"/>
              <w:bottom w:val="single" w:sz="6" w:space="0" w:color="000000"/>
              <w:right w:val="single" w:sz="6" w:space="0" w:color="000000"/>
            </w:tcBorders>
            <w:vAlign w:val="center"/>
          </w:tcPr>
          <w:p w:rsidR="00F92D1B" w:rsidRPr="00EF2CB3" w:rsidRDefault="00F92D1B" w:rsidP="00F92D1B">
            <w:pPr>
              <w:jc w:val="center"/>
              <w:rPr>
                <w:sz w:val="22"/>
                <w:szCs w:val="22"/>
              </w:rPr>
            </w:pPr>
            <w:r w:rsidRPr="00EF2CB3">
              <w:rPr>
                <w:sz w:val="22"/>
                <w:szCs w:val="22"/>
              </w:rPr>
              <w:t>100,0</w:t>
            </w:r>
          </w:p>
        </w:tc>
      </w:tr>
      <w:tr w:rsidR="00BD3103" w:rsidRPr="00EF2CB3" w:rsidTr="00B7686F">
        <w:trPr>
          <w:gridAfter w:val="1"/>
          <w:wAfter w:w="1389" w:type="dxa"/>
          <w:trHeight w:val="70"/>
        </w:trPr>
        <w:tc>
          <w:tcPr>
            <w:tcW w:w="8647" w:type="dxa"/>
            <w:gridSpan w:val="6"/>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jc w:val="right"/>
              <w:textAlignment w:val="auto"/>
              <w:rPr>
                <w:kern w:val="0"/>
                <w:sz w:val="22"/>
                <w:szCs w:val="22"/>
              </w:rPr>
            </w:pPr>
          </w:p>
        </w:tc>
        <w:tc>
          <w:tcPr>
            <w:tcW w:w="1418" w:type="dxa"/>
            <w:tcBorders>
              <w:top w:val="nil"/>
              <w:left w:val="single" w:sz="4" w:space="0" w:color="auto"/>
              <w:bottom w:val="single" w:sz="4" w:space="0" w:color="auto"/>
              <w:right w:val="single" w:sz="4" w:space="0" w:color="auto"/>
            </w:tcBorders>
          </w:tcPr>
          <w:p w:rsidR="00167244" w:rsidRPr="00EF2CB3" w:rsidRDefault="00167244" w:rsidP="00167244">
            <w:pPr>
              <w:overflowPunct/>
              <w:autoSpaceDE/>
              <w:autoSpaceDN/>
              <w:adjustRightInd/>
              <w:spacing w:after="0"/>
              <w:jc w:val="right"/>
              <w:textAlignment w:val="auto"/>
              <w:rPr>
                <w:kern w:val="0"/>
                <w:sz w:val="22"/>
                <w:szCs w:val="22"/>
              </w:rPr>
            </w:pPr>
          </w:p>
        </w:tc>
        <w:tc>
          <w:tcPr>
            <w:tcW w:w="1134" w:type="dxa"/>
            <w:tcBorders>
              <w:top w:val="nil"/>
              <w:left w:val="single" w:sz="4" w:space="0" w:color="auto"/>
              <w:bottom w:val="single" w:sz="4" w:space="0" w:color="auto"/>
              <w:right w:val="single" w:sz="4" w:space="0" w:color="auto"/>
            </w:tcBorders>
          </w:tcPr>
          <w:p w:rsidR="00167244" w:rsidRPr="00EF2CB3" w:rsidRDefault="00167244" w:rsidP="0016724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
                <w:bCs/>
                <w:kern w:val="0"/>
                <w:sz w:val="22"/>
                <w:szCs w:val="22"/>
              </w:rPr>
            </w:pPr>
            <w:r w:rsidRPr="00EF2CB3">
              <w:rPr>
                <w:b/>
                <w:bCs/>
                <w:kern w:val="0"/>
                <w:sz w:val="22"/>
                <w:szCs w:val="22"/>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center"/>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center"/>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center"/>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F92D1B" w:rsidP="00167244">
            <w:pPr>
              <w:jc w:val="center"/>
              <w:rPr>
                <w:b/>
                <w:sz w:val="22"/>
                <w:szCs w:val="22"/>
              </w:rPr>
            </w:pPr>
            <w:r w:rsidRPr="00EF2CB3">
              <w:rPr>
                <w:b/>
                <w:sz w:val="22"/>
                <w:szCs w:val="22"/>
              </w:rPr>
              <w:t>242 898,5</w:t>
            </w:r>
          </w:p>
        </w:tc>
        <w:tc>
          <w:tcPr>
            <w:tcW w:w="1418" w:type="dxa"/>
            <w:tcBorders>
              <w:left w:val="single" w:sz="6" w:space="0" w:color="000000"/>
              <w:bottom w:val="single" w:sz="6" w:space="0" w:color="000000"/>
              <w:right w:val="single" w:sz="6" w:space="0" w:color="000000"/>
            </w:tcBorders>
            <w:vAlign w:val="center"/>
          </w:tcPr>
          <w:p w:rsidR="00167244" w:rsidRPr="00EF2CB3" w:rsidRDefault="00F92D1B" w:rsidP="00167244">
            <w:pPr>
              <w:jc w:val="center"/>
              <w:rPr>
                <w:b/>
                <w:sz w:val="22"/>
                <w:szCs w:val="22"/>
              </w:rPr>
            </w:pPr>
            <w:r w:rsidRPr="00EF2CB3">
              <w:rPr>
                <w:b/>
                <w:sz w:val="22"/>
                <w:szCs w:val="22"/>
              </w:rPr>
              <w:t>231 055,9</w:t>
            </w:r>
          </w:p>
        </w:tc>
        <w:tc>
          <w:tcPr>
            <w:tcW w:w="1134" w:type="dxa"/>
            <w:tcBorders>
              <w:left w:val="single" w:sz="6" w:space="0" w:color="000000"/>
              <w:bottom w:val="single" w:sz="6" w:space="0" w:color="000000"/>
              <w:right w:val="single" w:sz="6" w:space="0" w:color="000000"/>
            </w:tcBorders>
            <w:vAlign w:val="center"/>
          </w:tcPr>
          <w:p w:rsidR="00167244" w:rsidRPr="00EF2CB3" w:rsidRDefault="00167244" w:rsidP="00F92D1B">
            <w:pPr>
              <w:jc w:val="center"/>
              <w:rPr>
                <w:b/>
                <w:sz w:val="22"/>
                <w:szCs w:val="22"/>
              </w:rPr>
            </w:pPr>
            <w:r w:rsidRPr="00EF2CB3">
              <w:rPr>
                <w:b/>
                <w:sz w:val="22"/>
                <w:szCs w:val="22"/>
              </w:rPr>
              <w:t xml:space="preserve"> </w:t>
            </w:r>
            <w:r w:rsidR="00F92D1B" w:rsidRPr="00EF2CB3">
              <w:rPr>
                <w:b/>
                <w:sz w:val="22"/>
                <w:szCs w:val="22"/>
              </w:rPr>
              <w:t>95,1</w:t>
            </w:r>
          </w:p>
        </w:tc>
      </w:tr>
      <w:tr w:rsidR="00BD3103" w:rsidRPr="00EF2CB3" w:rsidTr="00B46FE6">
        <w:trPr>
          <w:gridAfter w:val="1"/>
          <w:wAfter w:w="1389" w:type="dxa"/>
          <w:trHeight w:val="434"/>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 xml:space="preserve">Общеэкономические вопросы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1 139,5</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1 138,6</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99,9</w:t>
            </w:r>
          </w:p>
        </w:tc>
      </w:tr>
      <w:tr w:rsidR="00971B47" w:rsidRPr="00EF2CB3" w:rsidTr="00B46FE6">
        <w:trPr>
          <w:gridAfter w:val="1"/>
          <w:wAfter w:w="1389" w:type="dxa"/>
          <w:trHeight w:val="332"/>
        </w:trPr>
        <w:tc>
          <w:tcPr>
            <w:tcW w:w="3544" w:type="dxa"/>
            <w:tcBorders>
              <w:top w:val="nil"/>
              <w:left w:val="single" w:sz="4" w:space="0" w:color="auto"/>
              <w:bottom w:val="single" w:sz="4" w:space="0" w:color="auto"/>
              <w:right w:val="single" w:sz="4" w:space="0" w:color="auto"/>
            </w:tcBorders>
            <w:shd w:val="clear" w:color="auto" w:fill="auto"/>
          </w:tcPr>
          <w:p w:rsidR="00971B47" w:rsidRPr="00EF2CB3" w:rsidRDefault="00971B47" w:rsidP="00971B47">
            <w:pPr>
              <w:rPr>
                <w:sz w:val="22"/>
                <w:szCs w:val="22"/>
              </w:rPr>
            </w:pPr>
            <w:r w:rsidRPr="00EF2CB3">
              <w:rPr>
                <w:sz w:val="22"/>
                <w:szCs w:val="22"/>
              </w:rPr>
              <w:t>«Профилактика преступлений и иных правонарушений на территории Пильнинского муниципального округа на 2016 - 2027 годы»</w:t>
            </w:r>
          </w:p>
        </w:tc>
        <w:tc>
          <w:tcPr>
            <w:tcW w:w="709" w:type="dxa"/>
            <w:tcBorders>
              <w:top w:val="nil"/>
              <w:left w:val="nil"/>
              <w:bottom w:val="single" w:sz="4" w:space="0" w:color="auto"/>
              <w:right w:val="single" w:sz="4" w:space="0" w:color="auto"/>
            </w:tcBorders>
            <w:shd w:val="clear" w:color="auto" w:fill="auto"/>
            <w:noWrap/>
            <w:vAlign w:val="bottom"/>
          </w:tcPr>
          <w:p w:rsidR="00971B47" w:rsidRPr="00EF2CB3" w:rsidRDefault="00971B47" w:rsidP="00971B47">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971B47" w:rsidRPr="00EF2CB3" w:rsidRDefault="00971B47" w:rsidP="00971B47">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1B47" w:rsidRPr="00EF2CB3" w:rsidRDefault="00971B47" w:rsidP="00971B47">
            <w:pPr>
              <w:overflowPunct/>
              <w:autoSpaceDE/>
              <w:autoSpaceDN/>
              <w:adjustRightInd/>
              <w:spacing w:after="0"/>
              <w:jc w:val="center"/>
              <w:textAlignment w:val="auto"/>
              <w:rPr>
                <w:bCs/>
                <w:kern w:val="0"/>
                <w:sz w:val="22"/>
                <w:szCs w:val="22"/>
              </w:rPr>
            </w:pPr>
            <w:r w:rsidRPr="00EF2CB3">
              <w:rPr>
                <w:bCs/>
                <w:kern w:val="0"/>
                <w:sz w:val="22"/>
                <w:szCs w:val="22"/>
              </w:rPr>
              <w:t>15 0 00 00000</w:t>
            </w:r>
          </w:p>
        </w:tc>
        <w:tc>
          <w:tcPr>
            <w:tcW w:w="567" w:type="dxa"/>
            <w:tcBorders>
              <w:top w:val="nil"/>
              <w:left w:val="nil"/>
              <w:bottom w:val="single" w:sz="4" w:space="0" w:color="auto"/>
              <w:right w:val="single" w:sz="4" w:space="0" w:color="auto"/>
            </w:tcBorders>
            <w:shd w:val="clear" w:color="auto" w:fill="auto"/>
            <w:noWrap/>
            <w:vAlign w:val="bottom"/>
          </w:tcPr>
          <w:p w:rsidR="00971B47" w:rsidRPr="00EF2CB3" w:rsidRDefault="00971B47" w:rsidP="00971B47">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71B47" w:rsidRPr="00EF2CB3" w:rsidRDefault="00971B47" w:rsidP="00971B47">
            <w:pPr>
              <w:jc w:val="center"/>
              <w:rPr>
                <w:sz w:val="22"/>
                <w:szCs w:val="22"/>
              </w:rPr>
            </w:pPr>
            <w:r w:rsidRPr="00EF2CB3">
              <w:rPr>
                <w:sz w:val="22"/>
                <w:szCs w:val="22"/>
              </w:rPr>
              <w:t>1 139,5</w:t>
            </w:r>
          </w:p>
        </w:tc>
        <w:tc>
          <w:tcPr>
            <w:tcW w:w="1418" w:type="dxa"/>
            <w:tcBorders>
              <w:left w:val="single" w:sz="6" w:space="0" w:color="000000"/>
              <w:bottom w:val="single" w:sz="6" w:space="0" w:color="000000"/>
              <w:right w:val="single" w:sz="6" w:space="0" w:color="000000"/>
            </w:tcBorders>
            <w:vAlign w:val="center"/>
          </w:tcPr>
          <w:p w:rsidR="00971B47" w:rsidRPr="00EF2CB3" w:rsidRDefault="00971B47" w:rsidP="00971B47">
            <w:pPr>
              <w:jc w:val="center"/>
              <w:rPr>
                <w:sz w:val="22"/>
                <w:szCs w:val="22"/>
              </w:rPr>
            </w:pPr>
            <w:r w:rsidRPr="00EF2CB3">
              <w:rPr>
                <w:sz w:val="22"/>
                <w:szCs w:val="22"/>
              </w:rPr>
              <w:t>1 138,6</w:t>
            </w:r>
          </w:p>
        </w:tc>
        <w:tc>
          <w:tcPr>
            <w:tcW w:w="1134" w:type="dxa"/>
            <w:tcBorders>
              <w:left w:val="single" w:sz="6" w:space="0" w:color="000000"/>
              <w:bottom w:val="single" w:sz="6" w:space="0" w:color="000000"/>
              <w:right w:val="single" w:sz="6" w:space="0" w:color="000000"/>
            </w:tcBorders>
            <w:vAlign w:val="center"/>
          </w:tcPr>
          <w:p w:rsidR="00971B47" w:rsidRPr="00EF2CB3" w:rsidRDefault="00971B47" w:rsidP="00971B47">
            <w:pPr>
              <w:jc w:val="center"/>
              <w:rPr>
                <w:sz w:val="22"/>
                <w:szCs w:val="22"/>
              </w:rPr>
            </w:pPr>
            <w:r w:rsidRPr="00EF2CB3">
              <w:rPr>
                <w:sz w:val="22"/>
                <w:szCs w:val="22"/>
              </w:rPr>
              <w:t>99,9</w:t>
            </w:r>
          </w:p>
        </w:tc>
      </w:tr>
      <w:tr w:rsidR="00BD3103" w:rsidRPr="00EF2CB3" w:rsidTr="00B46FE6">
        <w:trPr>
          <w:gridAfter w:val="1"/>
          <w:wAfter w:w="1389" w:type="dxa"/>
          <w:trHeight w:val="1537"/>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Выполнение мероприятий по  трудоустройству  безработных  граждан   в рамках содействия занятости населения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15 0 02 29910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146,1</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145,7</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99,7</w:t>
            </w:r>
          </w:p>
        </w:tc>
      </w:tr>
      <w:tr w:rsidR="00BD3103" w:rsidRPr="00EF2CB3" w:rsidTr="00B46FE6">
        <w:trPr>
          <w:gridAfter w:val="1"/>
          <w:wAfter w:w="1389" w:type="dxa"/>
          <w:trHeight w:val="781"/>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15 0 02 29910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830371" w:rsidP="00167244">
            <w:pPr>
              <w:jc w:val="center"/>
              <w:rPr>
                <w:sz w:val="22"/>
                <w:szCs w:val="22"/>
              </w:rPr>
            </w:pPr>
            <w:r w:rsidRPr="00EF2CB3">
              <w:rPr>
                <w:sz w:val="22"/>
                <w:szCs w:val="22"/>
              </w:rPr>
              <w:t>0,</w:t>
            </w:r>
            <w:r w:rsidR="008F776E"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0</w:t>
            </w:r>
          </w:p>
        </w:tc>
      </w:tr>
      <w:tr w:rsidR="00BD3103" w:rsidRPr="00EF2CB3" w:rsidTr="00B46FE6">
        <w:trPr>
          <w:gridAfter w:val="1"/>
          <w:wAfter w:w="1389" w:type="dxa"/>
          <w:trHeight w:val="346"/>
        </w:trPr>
        <w:tc>
          <w:tcPr>
            <w:tcW w:w="3544" w:type="dxa"/>
            <w:tcBorders>
              <w:top w:val="nil"/>
              <w:left w:val="single" w:sz="4" w:space="0" w:color="auto"/>
              <w:bottom w:val="single" w:sz="4" w:space="0" w:color="auto"/>
              <w:right w:val="single" w:sz="4" w:space="0" w:color="auto"/>
            </w:tcBorders>
            <w:shd w:val="clear" w:color="auto" w:fill="auto"/>
          </w:tcPr>
          <w:p w:rsidR="00830371" w:rsidRPr="00EF2CB3" w:rsidRDefault="00830371" w:rsidP="00830371">
            <w:pPr>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30371" w:rsidRPr="00EF2CB3" w:rsidRDefault="00830371" w:rsidP="00830371">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30371" w:rsidRPr="00EF2CB3" w:rsidRDefault="00830371" w:rsidP="00830371">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830371" w:rsidRPr="00EF2CB3" w:rsidRDefault="00830371" w:rsidP="00830371">
            <w:pPr>
              <w:overflowPunct/>
              <w:autoSpaceDE/>
              <w:autoSpaceDN/>
              <w:adjustRightInd/>
              <w:spacing w:after="0"/>
              <w:jc w:val="center"/>
              <w:textAlignment w:val="auto"/>
              <w:rPr>
                <w:bCs/>
                <w:kern w:val="0"/>
                <w:sz w:val="22"/>
                <w:szCs w:val="22"/>
              </w:rPr>
            </w:pPr>
            <w:r w:rsidRPr="00EF2CB3">
              <w:rPr>
                <w:bCs/>
                <w:kern w:val="0"/>
                <w:sz w:val="22"/>
                <w:szCs w:val="22"/>
              </w:rPr>
              <w:t>15 0 02 29910</w:t>
            </w:r>
          </w:p>
        </w:tc>
        <w:tc>
          <w:tcPr>
            <w:tcW w:w="567" w:type="dxa"/>
            <w:tcBorders>
              <w:top w:val="nil"/>
              <w:left w:val="nil"/>
              <w:bottom w:val="single" w:sz="4" w:space="0" w:color="auto"/>
              <w:right w:val="single" w:sz="4" w:space="0" w:color="auto"/>
            </w:tcBorders>
            <w:shd w:val="clear" w:color="auto" w:fill="auto"/>
            <w:noWrap/>
            <w:vAlign w:val="bottom"/>
          </w:tcPr>
          <w:p w:rsidR="00830371" w:rsidRPr="00EF2CB3" w:rsidRDefault="00830371" w:rsidP="00830371">
            <w:pPr>
              <w:overflowPunct/>
              <w:autoSpaceDE/>
              <w:autoSpaceDN/>
              <w:adjustRightInd/>
              <w:spacing w:after="0"/>
              <w:jc w:val="center"/>
              <w:textAlignment w:val="auto"/>
              <w:rPr>
                <w:bCs/>
                <w:kern w:val="0"/>
                <w:sz w:val="22"/>
                <w:szCs w:val="22"/>
              </w:rPr>
            </w:pPr>
            <w:r w:rsidRPr="00EF2CB3">
              <w:rPr>
                <w:bCs/>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30371" w:rsidRPr="00EF2CB3" w:rsidRDefault="00971B47" w:rsidP="00830371">
            <w:pPr>
              <w:jc w:val="center"/>
              <w:rPr>
                <w:sz w:val="22"/>
                <w:szCs w:val="22"/>
              </w:rPr>
            </w:pPr>
            <w:r w:rsidRPr="00EF2CB3">
              <w:rPr>
                <w:sz w:val="22"/>
                <w:szCs w:val="22"/>
              </w:rPr>
              <w:t>145,7</w:t>
            </w:r>
          </w:p>
        </w:tc>
        <w:tc>
          <w:tcPr>
            <w:tcW w:w="1418" w:type="dxa"/>
            <w:tcBorders>
              <w:left w:val="single" w:sz="6" w:space="0" w:color="000000"/>
              <w:bottom w:val="single" w:sz="6" w:space="0" w:color="000000"/>
              <w:right w:val="single" w:sz="6" w:space="0" w:color="000000"/>
            </w:tcBorders>
            <w:vAlign w:val="center"/>
          </w:tcPr>
          <w:p w:rsidR="00830371" w:rsidRPr="00EF2CB3" w:rsidRDefault="00971B47" w:rsidP="00830371">
            <w:pPr>
              <w:jc w:val="center"/>
              <w:rPr>
                <w:sz w:val="22"/>
                <w:szCs w:val="22"/>
              </w:rPr>
            </w:pPr>
            <w:r w:rsidRPr="00EF2CB3">
              <w:rPr>
                <w:sz w:val="22"/>
                <w:szCs w:val="22"/>
              </w:rPr>
              <w:t>145,7</w:t>
            </w:r>
          </w:p>
        </w:tc>
        <w:tc>
          <w:tcPr>
            <w:tcW w:w="1134" w:type="dxa"/>
            <w:tcBorders>
              <w:left w:val="single" w:sz="6" w:space="0" w:color="000000"/>
              <w:bottom w:val="single" w:sz="6" w:space="0" w:color="000000"/>
              <w:right w:val="single" w:sz="6" w:space="0" w:color="000000"/>
            </w:tcBorders>
            <w:vAlign w:val="center"/>
          </w:tcPr>
          <w:p w:rsidR="00830371" w:rsidRPr="00EF2CB3" w:rsidRDefault="00971B47" w:rsidP="00830371">
            <w:pPr>
              <w:jc w:val="center"/>
              <w:rPr>
                <w:sz w:val="22"/>
                <w:szCs w:val="22"/>
              </w:rPr>
            </w:pPr>
            <w:r w:rsidRPr="00EF2CB3">
              <w:rPr>
                <w:sz w:val="22"/>
                <w:szCs w:val="22"/>
              </w:rPr>
              <w:t>100,</w:t>
            </w:r>
            <w:r w:rsidR="00830371" w:rsidRPr="00EF2CB3">
              <w:rPr>
                <w:sz w:val="22"/>
                <w:szCs w:val="22"/>
              </w:rPr>
              <w:t>0</w:t>
            </w:r>
          </w:p>
        </w:tc>
      </w:tr>
      <w:tr w:rsidR="00BD3103" w:rsidRPr="00EF2CB3" w:rsidTr="00B46FE6">
        <w:trPr>
          <w:gridAfter w:val="1"/>
          <w:wAfter w:w="1389" w:type="dxa"/>
          <w:trHeight w:val="1596"/>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rPr>
                <w:kern w:val="0"/>
                <w:sz w:val="22"/>
                <w:szCs w:val="22"/>
              </w:rPr>
            </w:pPr>
            <w:r w:rsidRPr="00EF2CB3">
              <w:rPr>
                <w:sz w:val="22"/>
                <w:szCs w:val="22"/>
              </w:rPr>
              <w:t>Организация  оплачиваемых общественных работ для подростков в летний период, временное трудоустройство подростков от 14 до 18лет, находящихся в социально опасном положении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15 0 03 29910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993,4</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992,9</w:t>
            </w:r>
          </w:p>
        </w:tc>
        <w:tc>
          <w:tcPr>
            <w:tcW w:w="1134" w:type="dxa"/>
            <w:tcBorders>
              <w:left w:val="single" w:sz="6" w:space="0" w:color="000000"/>
              <w:bottom w:val="single" w:sz="6" w:space="0" w:color="000000"/>
              <w:right w:val="single" w:sz="6" w:space="0" w:color="000000"/>
            </w:tcBorders>
            <w:vAlign w:val="center"/>
          </w:tcPr>
          <w:p w:rsidR="00167244" w:rsidRPr="00EF2CB3" w:rsidRDefault="008F776E" w:rsidP="00167244">
            <w:pPr>
              <w:jc w:val="center"/>
              <w:rPr>
                <w:sz w:val="22"/>
                <w:szCs w:val="22"/>
              </w:rPr>
            </w:pPr>
            <w:r w:rsidRPr="00EF2CB3">
              <w:rPr>
                <w:sz w:val="22"/>
                <w:szCs w:val="22"/>
              </w:rPr>
              <w:t>99,9</w:t>
            </w:r>
          </w:p>
        </w:tc>
      </w:tr>
      <w:tr w:rsidR="00BD3103" w:rsidRPr="00EF2CB3" w:rsidTr="00B46FE6">
        <w:trPr>
          <w:gridAfter w:val="1"/>
          <w:wAfter w:w="1389"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15 0 03 29910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0,5</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0</w:t>
            </w:r>
          </w:p>
        </w:tc>
      </w:tr>
      <w:tr w:rsidR="00BD3103" w:rsidRPr="00EF2CB3" w:rsidTr="00B46FE6">
        <w:trPr>
          <w:gridAfter w:val="1"/>
          <w:wAfter w:w="1389" w:type="dxa"/>
          <w:trHeight w:val="332"/>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1 50 03 29910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992,9</w:t>
            </w:r>
          </w:p>
        </w:tc>
        <w:tc>
          <w:tcPr>
            <w:tcW w:w="1418"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992,9</w:t>
            </w:r>
          </w:p>
        </w:tc>
        <w:tc>
          <w:tcPr>
            <w:tcW w:w="1134" w:type="dxa"/>
            <w:tcBorders>
              <w:left w:val="single" w:sz="6" w:space="0" w:color="000000"/>
              <w:bottom w:val="single" w:sz="6" w:space="0" w:color="000000"/>
              <w:right w:val="single" w:sz="6" w:space="0" w:color="000000"/>
            </w:tcBorders>
            <w:vAlign w:val="center"/>
          </w:tcPr>
          <w:p w:rsidR="00167244" w:rsidRPr="00EF2CB3" w:rsidRDefault="00971B47" w:rsidP="00167244">
            <w:pPr>
              <w:jc w:val="center"/>
              <w:rPr>
                <w:sz w:val="22"/>
                <w:szCs w:val="22"/>
              </w:rPr>
            </w:pPr>
            <w:r w:rsidRPr="00EF2CB3">
              <w:rPr>
                <w:sz w:val="22"/>
                <w:szCs w:val="22"/>
              </w:rPr>
              <w:t>100,</w:t>
            </w:r>
            <w:r w:rsidR="0016724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8F776E" w:rsidP="00167244">
            <w:pPr>
              <w:jc w:val="center"/>
              <w:rPr>
                <w:sz w:val="22"/>
                <w:szCs w:val="22"/>
              </w:rPr>
            </w:pPr>
            <w:r w:rsidRPr="00EF2CB3">
              <w:rPr>
                <w:sz w:val="22"/>
                <w:szCs w:val="22"/>
              </w:rPr>
              <w:t>125 090,4</w:t>
            </w:r>
          </w:p>
        </w:tc>
        <w:tc>
          <w:tcPr>
            <w:tcW w:w="1418" w:type="dxa"/>
            <w:tcBorders>
              <w:left w:val="single" w:sz="6" w:space="0" w:color="000000"/>
              <w:bottom w:val="single" w:sz="6" w:space="0" w:color="000000"/>
              <w:right w:val="single" w:sz="6" w:space="0" w:color="000000"/>
            </w:tcBorders>
            <w:vAlign w:val="center"/>
          </w:tcPr>
          <w:p w:rsidR="00167244" w:rsidRPr="00EF2CB3" w:rsidRDefault="008F776E" w:rsidP="00167244">
            <w:pPr>
              <w:jc w:val="center"/>
              <w:rPr>
                <w:sz w:val="22"/>
                <w:szCs w:val="22"/>
              </w:rPr>
            </w:pPr>
            <w:r w:rsidRPr="00EF2CB3">
              <w:rPr>
                <w:sz w:val="22"/>
                <w:szCs w:val="22"/>
              </w:rPr>
              <w:t>123 930,9</w:t>
            </w:r>
          </w:p>
        </w:tc>
        <w:tc>
          <w:tcPr>
            <w:tcW w:w="1134" w:type="dxa"/>
            <w:tcBorders>
              <w:left w:val="single" w:sz="6" w:space="0" w:color="000000"/>
              <w:bottom w:val="single" w:sz="6" w:space="0" w:color="000000"/>
              <w:right w:val="single" w:sz="6" w:space="0" w:color="000000"/>
            </w:tcBorders>
            <w:vAlign w:val="center"/>
          </w:tcPr>
          <w:p w:rsidR="00167244" w:rsidRPr="00EF2CB3" w:rsidRDefault="008F776E" w:rsidP="00167244">
            <w:pPr>
              <w:jc w:val="center"/>
              <w:rPr>
                <w:sz w:val="22"/>
                <w:szCs w:val="22"/>
              </w:rPr>
            </w:pPr>
            <w:r w:rsidRPr="00EF2CB3">
              <w:rPr>
                <w:sz w:val="22"/>
                <w:szCs w:val="22"/>
              </w:rPr>
              <w:t>99,1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Муниципальная программа «Развитие агропромышленного комплекса Пильнинского мун</w:t>
            </w:r>
            <w:r w:rsidR="002F00D4" w:rsidRPr="00EF2CB3">
              <w:rPr>
                <w:sz w:val="22"/>
                <w:szCs w:val="22"/>
              </w:rPr>
              <w:t>иципального округа  на 2024-2027</w:t>
            </w:r>
            <w:r w:rsidRPr="00EF2CB3">
              <w:rPr>
                <w:sz w:val="22"/>
                <w:szCs w:val="22"/>
              </w:rPr>
              <w:t xml:space="preserve"> г»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12 0 00 00000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830371" w:rsidP="00167244">
            <w:pPr>
              <w:overflowPunct/>
              <w:autoSpaceDE/>
              <w:autoSpaceDN/>
              <w:adjustRightInd/>
              <w:spacing w:after="0"/>
              <w:jc w:val="right"/>
              <w:textAlignment w:val="auto"/>
              <w:rPr>
                <w:kern w:val="0"/>
                <w:sz w:val="22"/>
                <w:szCs w:val="22"/>
              </w:rPr>
            </w:pPr>
            <w:r w:rsidRPr="00EF2CB3">
              <w:rPr>
                <w:kern w:val="0"/>
                <w:sz w:val="22"/>
                <w:szCs w:val="22"/>
              </w:rPr>
              <w:t>124 753,1</w:t>
            </w:r>
          </w:p>
        </w:tc>
        <w:tc>
          <w:tcPr>
            <w:tcW w:w="1418" w:type="dxa"/>
            <w:tcBorders>
              <w:top w:val="nil"/>
              <w:left w:val="nil"/>
              <w:bottom w:val="single" w:sz="4" w:space="0" w:color="auto"/>
              <w:right w:val="single" w:sz="4" w:space="0" w:color="auto"/>
            </w:tcBorders>
            <w:vAlign w:val="bottom"/>
          </w:tcPr>
          <w:p w:rsidR="00167244" w:rsidRPr="00EF2CB3" w:rsidRDefault="007827F8" w:rsidP="00167244">
            <w:pPr>
              <w:overflowPunct/>
              <w:autoSpaceDE/>
              <w:autoSpaceDN/>
              <w:adjustRightInd/>
              <w:spacing w:after="0"/>
              <w:jc w:val="right"/>
              <w:textAlignment w:val="auto"/>
              <w:rPr>
                <w:kern w:val="0"/>
                <w:sz w:val="22"/>
                <w:szCs w:val="22"/>
              </w:rPr>
            </w:pPr>
            <w:r w:rsidRPr="00EF2CB3">
              <w:rPr>
                <w:kern w:val="0"/>
                <w:sz w:val="22"/>
                <w:szCs w:val="22"/>
              </w:rPr>
              <w:t>123 596,</w:t>
            </w:r>
            <w:r w:rsidR="008C4F59" w:rsidRPr="00EF2CB3">
              <w:rPr>
                <w:kern w:val="0"/>
                <w:sz w:val="22"/>
                <w:szCs w:val="22"/>
              </w:rPr>
              <w:t>1</w:t>
            </w:r>
          </w:p>
        </w:tc>
        <w:tc>
          <w:tcPr>
            <w:tcW w:w="1134" w:type="dxa"/>
            <w:tcBorders>
              <w:top w:val="nil"/>
              <w:left w:val="nil"/>
              <w:bottom w:val="single" w:sz="4" w:space="0" w:color="auto"/>
              <w:right w:val="single" w:sz="4" w:space="0" w:color="auto"/>
            </w:tcBorders>
            <w:vAlign w:val="bottom"/>
          </w:tcPr>
          <w:p w:rsidR="00167244" w:rsidRPr="00EF2CB3" w:rsidRDefault="007827F8" w:rsidP="00167244">
            <w:pPr>
              <w:overflowPunct/>
              <w:autoSpaceDE/>
              <w:autoSpaceDN/>
              <w:adjustRightInd/>
              <w:spacing w:after="0"/>
              <w:textAlignment w:val="auto"/>
              <w:rPr>
                <w:kern w:val="0"/>
                <w:sz w:val="22"/>
                <w:szCs w:val="22"/>
              </w:rPr>
            </w:pPr>
            <w:r w:rsidRPr="00EF2CB3">
              <w:rPr>
                <w:kern w:val="0"/>
                <w:sz w:val="22"/>
                <w:szCs w:val="22"/>
              </w:rPr>
              <w:t>99,1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2F00D4">
            <w:pPr>
              <w:rPr>
                <w:sz w:val="22"/>
                <w:szCs w:val="22"/>
              </w:rPr>
            </w:pPr>
            <w:r w:rsidRPr="00EF2CB3">
              <w:rPr>
                <w:sz w:val="22"/>
                <w:szCs w:val="22"/>
              </w:rPr>
              <w:t>Подпрограмма «Развитие сельского хозяйства, пищевой и перерабатывающей  промышленности Пильнинского муниципального округа Нижегородской области до 202</w:t>
            </w:r>
            <w:r w:rsidR="002F00D4" w:rsidRPr="00EF2CB3">
              <w:rPr>
                <w:sz w:val="22"/>
                <w:szCs w:val="22"/>
              </w:rPr>
              <w:t>7</w:t>
            </w:r>
            <w:r w:rsidRPr="00EF2CB3">
              <w:rPr>
                <w:sz w:val="22"/>
                <w:szCs w:val="22"/>
              </w:rPr>
              <w:t xml:space="preserve"> года»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12 1 00 00000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830371" w:rsidP="00460408">
            <w:pPr>
              <w:overflowPunct/>
              <w:autoSpaceDE/>
              <w:autoSpaceDN/>
              <w:adjustRightInd/>
              <w:spacing w:after="0"/>
              <w:jc w:val="center"/>
              <w:textAlignment w:val="auto"/>
              <w:rPr>
                <w:kern w:val="0"/>
                <w:sz w:val="22"/>
                <w:szCs w:val="22"/>
              </w:rPr>
            </w:pPr>
            <w:r w:rsidRPr="00EF2CB3">
              <w:rPr>
                <w:kern w:val="0"/>
                <w:sz w:val="22"/>
                <w:szCs w:val="22"/>
              </w:rPr>
              <w:t>114 977,8</w:t>
            </w:r>
          </w:p>
        </w:tc>
        <w:tc>
          <w:tcPr>
            <w:tcW w:w="1418" w:type="dxa"/>
            <w:tcBorders>
              <w:top w:val="nil"/>
              <w:left w:val="nil"/>
              <w:bottom w:val="single" w:sz="4" w:space="0" w:color="auto"/>
              <w:right w:val="single" w:sz="4" w:space="0" w:color="auto"/>
            </w:tcBorders>
            <w:vAlign w:val="bottom"/>
          </w:tcPr>
          <w:p w:rsidR="00167244" w:rsidRPr="00EF2CB3" w:rsidRDefault="008C4F59" w:rsidP="00460408">
            <w:pPr>
              <w:overflowPunct/>
              <w:autoSpaceDE/>
              <w:autoSpaceDN/>
              <w:adjustRightInd/>
              <w:spacing w:after="0"/>
              <w:jc w:val="center"/>
              <w:textAlignment w:val="auto"/>
              <w:rPr>
                <w:kern w:val="0"/>
                <w:sz w:val="22"/>
                <w:szCs w:val="22"/>
              </w:rPr>
            </w:pPr>
            <w:r w:rsidRPr="00EF2CB3">
              <w:rPr>
                <w:kern w:val="0"/>
                <w:sz w:val="22"/>
                <w:szCs w:val="22"/>
              </w:rPr>
              <w:t>114 977,8</w:t>
            </w:r>
          </w:p>
        </w:tc>
        <w:tc>
          <w:tcPr>
            <w:tcW w:w="1134" w:type="dxa"/>
            <w:tcBorders>
              <w:top w:val="nil"/>
              <w:left w:val="nil"/>
              <w:bottom w:val="single" w:sz="4" w:space="0" w:color="auto"/>
              <w:right w:val="single" w:sz="4" w:space="0" w:color="auto"/>
            </w:tcBorders>
            <w:vAlign w:val="bottom"/>
          </w:tcPr>
          <w:p w:rsidR="00167244" w:rsidRPr="00EF2CB3" w:rsidRDefault="008C4F59" w:rsidP="00460408">
            <w:pPr>
              <w:overflowPunct/>
              <w:autoSpaceDE/>
              <w:autoSpaceDN/>
              <w:adjustRightInd/>
              <w:spacing w:after="0"/>
              <w:jc w:val="center"/>
              <w:textAlignment w:val="auto"/>
              <w:rPr>
                <w:kern w:val="0"/>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sz w:val="22"/>
                <w:szCs w:val="22"/>
              </w:rPr>
              <w:t>Расходы за счет с</w:t>
            </w:r>
            <w:r w:rsidRPr="00EF2CB3">
              <w:rPr>
                <w:kern w:val="0"/>
                <w:sz w:val="22"/>
                <w:szCs w:val="22"/>
              </w:rPr>
              <w:t>убвенции на возмещение части затрат на приобретение оборудования и техники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12 1 01 732</w:t>
            </w:r>
            <w:r w:rsidRPr="00EF2CB3">
              <w:rPr>
                <w:kern w:val="0"/>
                <w:sz w:val="22"/>
                <w:szCs w:val="22"/>
              </w:rPr>
              <w:t>2</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460408">
            <w:pPr>
              <w:jc w:val="center"/>
              <w:rPr>
                <w:sz w:val="22"/>
                <w:szCs w:val="22"/>
              </w:rPr>
            </w:pPr>
            <w:r w:rsidRPr="00EF2CB3">
              <w:rPr>
                <w:sz w:val="22"/>
                <w:szCs w:val="22"/>
              </w:rPr>
              <w:t>41 193,1</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sz w:val="22"/>
                <w:szCs w:val="22"/>
              </w:rPr>
              <w:t>41 193,1</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lang w:val="en-US"/>
              </w:rPr>
              <w:t>12 1 01 732</w:t>
            </w:r>
            <w:r w:rsidRPr="00EF2CB3">
              <w:rPr>
                <w:kern w:val="0"/>
                <w:sz w:val="22"/>
                <w:szCs w:val="22"/>
              </w:rPr>
              <w:t>2</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460408">
            <w:pPr>
              <w:jc w:val="center"/>
              <w:rPr>
                <w:sz w:val="22"/>
                <w:szCs w:val="22"/>
              </w:rPr>
            </w:pPr>
            <w:r w:rsidRPr="00EF2CB3">
              <w:rPr>
                <w:sz w:val="22"/>
                <w:szCs w:val="22"/>
              </w:rPr>
              <w:t>41 193,1</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sz w:val="22"/>
                <w:szCs w:val="22"/>
              </w:rPr>
              <w:t>41 193,1</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Расходы за счет субвенции на поддержку мясного скотоводства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12 1 01 73250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460408">
            <w:pPr>
              <w:jc w:val="center"/>
              <w:rPr>
                <w:sz w:val="22"/>
                <w:szCs w:val="22"/>
              </w:rPr>
            </w:pPr>
            <w:r w:rsidRPr="00EF2CB3">
              <w:rPr>
                <w:sz w:val="22"/>
                <w:szCs w:val="22"/>
              </w:rPr>
              <w:t>2 685,3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sz w:val="22"/>
                <w:szCs w:val="22"/>
              </w:rPr>
              <w:t>2 685,3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w:t>
            </w:r>
            <w:r w:rsidRPr="00EF2CB3">
              <w:rPr>
                <w:kern w:val="0"/>
                <w:sz w:val="22"/>
                <w:szCs w:val="22"/>
              </w:rPr>
              <w:t xml:space="preserve"> </w:t>
            </w:r>
            <w:r w:rsidRPr="00EF2CB3">
              <w:rPr>
                <w:kern w:val="0"/>
                <w:sz w:val="22"/>
                <w:szCs w:val="22"/>
                <w:lang w:val="en-US"/>
              </w:rPr>
              <w:t>1</w:t>
            </w:r>
            <w:r w:rsidRPr="00EF2CB3">
              <w:rPr>
                <w:kern w:val="0"/>
                <w:sz w:val="22"/>
                <w:szCs w:val="22"/>
              </w:rPr>
              <w:t xml:space="preserve"> </w:t>
            </w:r>
            <w:r w:rsidRPr="00EF2CB3">
              <w:rPr>
                <w:kern w:val="0"/>
                <w:sz w:val="22"/>
                <w:szCs w:val="22"/>
                <w:lang w:val="en-US"/>
              </w:rPr>
              <w:t>01</w:t>
            </w:r>
            <w:r w:rsidRPr="00EF2CB3">
              <w:rPr>
                <w:kern w:val="0"/>
                <w:sz w:val="22"/>
                <w:szCs w:val="22"/>
              </w:rPr>
              <w:t xml:space="preserve"> </w:t>
            </w:r>
            <w:r w:rsidRPr="00EF2CB3">
              <w:rPr>
                <w:kern w:val="0"/>
                <w:sz w:val="22"/>
                <w:szCs w:val="22"/>
                <w:lang w:val="en-US"/>
              </w:rPr>
              <w:t>73250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460408">
            <w:pPr>
              <w:jc w:val="center"/>
              <w:rPr>
                <w:sz w:val="22"/>
                <w:szCs w:val="22"/>
              </w:rPr>
            </w:pPr>
            <w:r w:rsidRPr="00EF2CB3">
              <w:rPr>
                <w:sz w:val="22"/>
                <w:szCs w:val="22"/>
              </w:rPr>
              <w:t>2 685,3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sz w:val="22"/>
                <w:szCs w:val="22"/>
              </w:rPr>
              <w:t>2 685,3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Расходы за счет 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w:t>
            </w:r>
            <w:r w:rsidRPr="00EF2CB3">
              <w:rPr>
                <w:kern w:val="0"/>
                <w:sz w:val="22"/>
                <w:szCs w:val="22"/>
              </w:rPr>
              <w:t xml:space="preserve"> </w:t>
            </w:r>
            <w:r w:rsidRPr="00EF2CB3">
              <w:rPr>
                <w:kern w:val="0"/>
                <w:sz w:val="22"/>
                <w:szCs w:val="22"/>
                <w:lang w:val="en-US"/>
              </w:rPr>
              <w:t>1</w:t>
            </w:r>
            <w:r w:rsidRPr="00EF2CB3">
              <w:rPr>
                <w:kern w:val="0"/>
                <w:sz w:val="22"/>
                <w:szCs w:val="22"/>
              </w:rPr>
              <w:t xml:space="preserve"> </w:t>
            </w:r>
            <w:r w:rsidRPr="00EF2CB3">
              <w:rPr>
                <w:kern w:val="0"/>
                <w:sz w:val="22"/>
                <w:szCs w:val="22"/>
                <w:lang w:val="en-US"/>
              </w:rPr>
              <w:t>01</w:t>
            </w:r>
            <w:r w:rsidRPr="00EF2CB3">
              <w:rPr>
                <w:kern w:val="0"/>
                <w:sz w:val="22"/>
                <w:szCs w:val="22"/>
              </w:rPr>
              <w:t xml:space="preserve"> </w:t>
            </w:r>
            <w:r w:rsidRPr="00EF2CB3">
              <w:rPr>
                <w:kern w:val="0"/>
                <w:sz w:val="22"/>
                <w:szCs w:val="22"/>
                <w:lang w:val="en-US"/>
              </w:rPr>
              <w:t>73260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tcPr>
          <w:p w:rsidR="008C4F59" w:rsidRPr="00EF2CB3" w:rsidRDefault="008C4F59" w:rsidP="00460408">
            <w:pPr>
              <w:jc w:val="center"/>
              <w:rPr>
                <w:sz w:val="22"/>
                <w:szCs w:val="22"/>
              </w:rPr>
            </w:pPr>
            <w:r w:rsidRPr="00EF2CB3">
              <w:rPr>
                <w:sz w:val="22"/>
                <w:szCs w:val="22"/>
              </w:rPr>
              <w:t>6 947,4</w:t>
            </w:r>
          </w:p>
        </w:tc>
        <w:tc>
          <w:tcPr>
            <w:tcW w:w="1418" w:type="dxa"/>
            <w:tcBorders>
              <w:left w:val="single" w:sz="6" w:space="0" w:color="000000"/>
              <w:bottom w:val="single" w:sz="6" w:space="0" w:color="000000"/>
              <w:right w:val="single" w:sz="6" w:space="0" w:color="000000"/>
            </w:tcBorders>
          </w:tcPr>
          <w:p w:rsidR="008C4F59" w:rsidRPr="00EF2CB3" w:rsidRDefault="008C4F59" w:rsidP="00460408">
            <w:pPr>
              <w:jc w:val="center"/>
              <w:rPr>
                <w:sz w:val="22"/>
                <w:szCs w:val="22"/>
              </w:rPr>
            </w:pPr>
            <w:r w:rsidRPr="00EF2CB3">
              <w:rPr>
                <w:sz w:val="22"/>
                <w:szCs w:val="22"/>
              </w:rPr>
              <w:t>6 947,4</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lang w:val="en-US"/>
              </w:rPr>
            </w:pPr>
            <w:r w:rsidRPr="00EF2CB3">
              <w:rPr>
                <w:kern w:val="0"/>
                <w:sz w:val="22"/>
                <w:szCs w:val="22"/>
                <w:lang w:val="en-US"/>
              </w:rPr>
              <w:t>12</w:t>
            </w:r>
            <w:r w:rsidRPr="00EF2CB3">
              <w:rPr>
                <w:kern w:val="0"/>
                <w:sz w:val="22"/>
                <w:szCs w:val="22"/>
              </w:rPr>
              <w:t xml:space="preserve"> </w:t>
            </w:r>
            <w:r w:rsidRPr="00EF2CB3">
              <w:rPr>
                <w:kern w:val="0"/>
                <w:sz w:val="22"/>
                <w:szCs w:val="22"/>
                <w:lang w:val="en-US"/>
              </w:rPr>
              <w:t>1</w:t>
            </w:r>
            <w:r w:rsidRPr="00EF2CB3">
              <w:rPr>
                <w:kern w:val="0"/>
                <w:sz w:val="22"/>
                <w:szCs w:val="22"/>
              </w:rPr>
              <w:t xml:space="preserve"> </w:t>
            </w:r>
            <w:r w:rsidRPr="00EF2CB3">
              <w:rPr>
                <w:kern w:val="0"/>
                <w:sz w:val="22"/>
                <w:szCs w:val="22"/>
                <w:lang w:val="en-US"/>
              </w:rPr>
              <w:t>01</w:t>
            </w:r>
            <w:r w:rsidRPr="00EF2CB3">
              <w:rPr>
                <w:kern w:val="0"/>
                <w:sz w:val="22"/>
                <w:szCs w:val="22"/>
              </w:rPr>
              <w:t xml:space="preserve"> </w:t>
            </w:r>
            <w:r w:rsidRPr="00EF2CB3">
              <w:rPr>
                <w:kern w:val="0"/>
                <w:sz w:val="22"/>
                <w:szCs w:val="22"/>
                <w:lang w:val="en-US"/>
              </w:rPr>
              <w:t>73260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tcPr>
          <w:p w:rsidR="008C4F59" w:rsidRPr="00EF2CB3" w:rsidRDefault="008C4F59" w:rsidP="00460408">
            <w:pPr>
              <w:jc w:val="center"/>
              <w:rPr>
                <w:sz w:val="22"/>
                <w:szCs w:val="22"/>
              </w:rPr>
            </w:pPr>
            <w:r w:rsidRPr="00EF2CB3">
              <w:rPr>
                <w:sz w:val="22"/>
                <w:szCs w:val="22"/>
              </w:rPr>
              <w:t>6 947,4</w:t>
            </w:r>
          </w:p>
        </w:tc>
        <w:tc>
          <w:tcPr>
            <w:tcW w:w="1418" w:type="dxa"/>
            <w:tcBorders>
              <w:left w:val="single" w:sz="6" w:space="0" w:color="000000"/>
              <w:bottom w:val="single" w:sz="6" w:space="0" w:color="000000"/>
              <w:right w:val="single" w:sz="6" w:space="0" w:color="000000"/>
            </w:tcBorders>
          </w:tcPr>
          <w:p w:rsidR="008C4F59" w:rsidRPr="00EF2CB3" w:rsidRDefault="008C4F59" w:rsidP="00460408">
            <w:pPr>
              <w:jc w:val="center"/>
              <w:rPr>
                <w:sz w:val="22"/>
                <w:szCs w:val="22"/>
              </w:rPr>
            </w:pPr>
            <w:r w:rsidRPr="00EF2CB3">
              <w:rPr>
                <w:sz w:val="22"/>
                <w:szCs w:val="22"/>
              </w:rPr>
              <w:t>6 947,4</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460408">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Расходы за счет субвенции на поддержку производства молока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 21 01 A5011</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15 645,</w:t>
            </w:r>
            <w:r w:rsidR="00357445" w:rsidRPr="00EF2CB3">
              <w:rPr>
                <w:sz w:val="22"/>
                <w:szCs w:val="22"/>
              </w:rPr>
              <w:t>3</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15 645,</w:t>
            </w:r>
            <w:r w:rsidR="00357445" w:rsidRPr="00EF2CB3">
              <w:rPr>
                <w:sz w:val="22"/>
                <w:szCs w:val="22"/>
              </w:rPr>
              <w:t>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 21 01 A5011</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8</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15 645,</w:t>
            </w:r>
            <w:r w:rsidR="00357445" w:rsidRPr="00EF2CB3">
              <w:rPr>
                <w:sz w:val="22"/>
                <w:szCs w:val="22"/>
              </w:rPr>
              <w:t>3</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15 645,</w:t>
            </w:r>
            <w:r w:rsidR="00357445" w:rsidRPr="00EF2CB3">
              <w:rPr>
                <w:sz w:val="22"/>
                <w:szCs w:val="22"/>
              </w:rPr>
              <w:t>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Расходы за счет субвенции на возмещение части затрат на поддержку элитного семеноводства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А5014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1 467,8</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1 467,8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А5014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lang w:val="en-US"/>
              </w:rPr>
              <w:t>800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1 467,8</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1 467,8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Расходы за счет субвенции на возмещение части затрат на поддержку племенного животноводства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А5015</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963,3</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963,3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А5015</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lang w:val="en-US"/>
              </w:rPr>
              <w:t>800</w:t>
            </w:r>
          </w:p>
        </w:tc>
        <w:tc>
          <w:tcPr>
            <w:tcW w:w="1417" w:type="dxa"/>
            <w:tcBorders>
              <w:left w:val="single" w:sz="6" w:space="0" w:color="000000"/>
              <w:bottom w:val="single" w:sz="6" w:space="0" w:color="000000"/>
              <w:right w:val="single" w:sz="6" w:space="0" w:color="000000"/>
            </w:tcBorders>
            <w:noWrap/>
          </w:tcPr>
          <w:p w:rsidR="008C4F59" w:rsidRPr="00EF2CB3" w:rsidRDefault="008C4F59" w:rsidP="00CC6285">
            <w:pPr>
              <w:jc w:val="center"/>
              <w:rPr>
                <w:sz w:val="22"/>
                <w:szCs w:val="22"/>
              </w:rPr>
            </w:pPr>
            <w:r w:rsidRPr="00EF2CB3">
              <w:rPr>
                <w:sz w:val="22"/>
                <w:szCs w:val="22"/>
              </w:rPr>
              <w:t>963,3</w:t>
            </w:r>
          </w:p>
        </w:tc>
        <w:tc>
          <w:tcPr>
            <w:tcW w:w="1418" w:type="dxa"/>
            <w:tcBorders>
              <w:left w:val="single" w:sz="6" w:space="0" w:color="000000"/>
              <w:bottom w:val="single" w:sz="6" w:space="0" w:color="000000"/>
              <w:right w:val="single" w:sz="6" w:space="0" w:color="000000"/>
            </w:tcBorders>
          </w:tcPr>
          <w:p w:rsidR="008C4F59" w:rsidRPr="00EF2CB3" w:rsidRDefault="008C4F59" w:rsidP="00CC6285">
            <w:pPr>
              <w:jc w:val="center"/>
              <w:rPr>
                <w:sz w:val="22"/>
                <w:szCs w:val="22"/>
              </w:rPr>
            </w:pPr>
            <w:r w:rsidRPr="00EF2CB3">
              <w:rPr>
                <w:sz w:val="22"/>
                <w:szCs w:val="22"/>
              </w:rPr>
              <w:t>963,3</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CC6285">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Расходы за счет субвенции на возмещение производителям зерновых культур части затрат на производство и реализацию зерновых культур</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12 1 01 R3580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4 167,2</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4 167,2</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12 1 01 R3580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4 167,2</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4 167,2</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kern w:val="0"/>
                <w:sz w:val="22"/>
                <w:szCs w:val="22"/>
              </w:rPr>
              <w:t>100,0</w:t>
            </w:r>
          </w:p>
        </w:tc>
      </w:tr>
      <w:tr w:rsidR="0035744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57445" w:rsidRPr="00EF2CB3" w:rsidRDefault="00357445" w:rsidP="00357445">
            <w:pPr>
              <w:overflowPunct/>
              <w:autoSpaceDE/>
              <w:autoSpaceDN/>
              <w:adjustRightInd/>
              <w:spacing w:after="0"/>
              <w:textAlignment w:val="auto"/>
              <w:rPr>
                <w:kern w:val="0"/>
                <w:sz w:val="22"/>
                <w:szCs w:val="22"/>
              </w:rPr>
            </w:pPr>
            <w:r w:rsidRPr="00EF2CB3">
              <w:rPr>
                <w:kern w:val="0"/>
                <w:sz w:val="22"/>
                <w:szCs w:val="22"/>
              </w:rPr>
              <w:t xml:space="preserve">Расходы за счет субвенции на возмещение части затрат на поддержку собственного производства  молока </w:t>
            </w:r>
          </w:p>
        </w:tc>
        <w:tc>
          <w:tcPr>
            <w:tcW w:w="709"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12 1 01 R5011</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357445" w:rsidRPr="00EF2CB3" w:rsidRDefault="00357445" w:rsidP="00357445">
            <w:pPr>
              <w:jc w:val="center"/>
              <w:rPr>
                <w:sz w:val="22"/>
                <w:szCs w:val="22"/>
              </w:rPr>
            </w:pPr>
            <w:r w:rsidRPr="00EF2CB3">
              <w:rPr>
                <w:sz w:val="22"/>
                <w:szCs w:val="22"/>
              </w:rPr>
              <w:t>37 730,1</w:t>
            </w:r>
          </w:p>
        </w:tc>
        <w:tc>
          <w:tcPr>
            <w:tcW w:w="1418" w:type="dxa"/>
            <w:tcBorders>
              <w:left w:val="single" w:sz="6" w:space="0" w:color="000000"/>
              <w:bottom w:val="single" w:sz="6" w:space="0" w:color="000000"/>
              <w:right w:val="single" w:sz="6" w:space="0" w:color="000000"/>
            </w:tcBorders>
            <w:vAlign w:val="center"/>
          </w:tcPr>
          <w:p w:rsidR="00357445" w:rsidRPr="00EF2CB3" w:rsidRDefault="00357445" w:rsidP="00357445">
            <w:pPr>
              <w:jc w:val="center"/>
              <w:rPr>
                <w:sz w:val="22"/>
                <w:szCs w:val="22"/>
              </w:rPr>
            </w:pPr>
            <w:r w:rsidRPr="00EF2CB3">
              <w:rPr>
                <w:sz w:val="22"/>
                <w:szCs w:val="22"/>
              </w:rPr>
              <w:t>37 730,1</w:t>
            </w:r>
          </w:p>
        </w:tc>
        <w:tc>
          <w:tcPr>
            <w:tcW w:w="1134" w:type="dxa"/>
            <w:tcBorders>
              <w:left w:val="single" w:sz="6" w:space="0" w:color="000000"/>
              <w:bottom w:val="single" w:sz="6" w:space="0" w:color="000000"/>
              <w:right w:val="single" w:sz="6" w:space="0" w:color="000000"/>
            </w:tcBorders>
            <w:vAlign w:val="center"/>
          </w:tcPr>
          <w:p w:rsidR="00357445" w:rsidRPr="00EF2CB3" w:rsidRDefault="00357445" w:rsidP="00357445">
            <w:pPr>
              <w:jc w:val="center"/>
              <w:rPr>
                <w:sz w:val="22"/>
                <w:szCs w:val="22"/>
              </w:rPr>
            </w:pPr>
            <w:r w:rsidRPr="00EF2CB3">
              <w:rPr>
                <w:kern w:val="0"/>
                <w:sz w:val="22"/>
                <w:szCs w:val="22"/>
              </w:rPr>
              <w:t>100,0</w:t>
            </w:r>
          </w:p>
        </w:tc>
      </w:tr>
      <w:tr w:rsidR="0035744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57445" w:rsidRPr="00EF2CB3" w:rsidRDefault="00357445" w:rsidP="00357445">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12 1 01 R5011</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8</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357445" w:rsidRPr="00EF2CB3" w:rsidRDefault="00357445" w:rsidP="00357445">
            <w:pPr>
              <w:jc w:val="center"/>
              <w:rPr>
                <w:sz w:val="22"/>
                <w:szCs w:val="22"/>
              </w:rPr>
            </w:pPr>
            <w:r w:rsidRPr="00EF2CB3">
              <w:rPr>
                <w:sz w:val="22"/>
                <w:szCs w:val="22"/>
              </w:rPr>
              <w:t>37 730,1</w:t>
            </w:r>
          </w:p>
        </w:tc>
        <w:tc>
          <w:tcPr>
            <w:tcW w:w="1418" w:type="dxa"/>
            <w:tcBorders>
              <w:left w:val="single" w:sz="6" w:space="0" w:color="000000"/>
              <w:bottom w:val="single" w:sz="6" w:space="0" w:color="000000"/>
              <w:right w:val="single" w:sz="6" w:space="0" w:color="000000"/>
            </w:tcBorders>
            <w:vAlign w:val="center"/>
          </w:tcPr>
          <w:p w:rsidR="00357445" w:rsidRPr="00EF2CB3" w:rsidRDefault="00357445" w:rsidP="00357445">
            <w:pPr>
              <w:jc w:val="center"/>
              <w:rPr>
                <w:sz w:val="22"/>
                <w:szCs w:val="22"/>
              </w:rPr>
            </w:pPr>
            <w:r w:rsidRPr="00EF2CB3">
              <w:rPr>
                <w:sz w:val="22"/>
                <w:szCs w:val="22"/>
              </w:rPr>
              <w:t>37 730,1</w:t>
            </w:r>
          </w:p>
        </w:tc>
        <w:tc>
          <w:tcPr>
            <w:tcW w:w="1134" w:type="dxa"/>
            <w:tcBorders>
              <w:left w:val="single" w:sz="6" w:space="0" w:color="000000"/>
              <w:bottom w:val="single" w:sz="6" w:space="0" w:color="000000"/>
              <w:right w:val="single" w:sz="6" w:space="0" w:color="000000"/>
            </w:tcBorders>
            <w:vAlign w:val="center"/>
          </w:tcPr>
          <w:p w:rsidR="00357445" w:rsidRPr="00EF2CB3" w:rsidRDefault="00357445" w:rsidP="00357445">
            <w:pPr>
              <w:jc w:val="center"/>
              <w:rPr>
                <w:sz w:val="22"/>
                <w:szCs w:val="22"/>
              </w:rPr>
            </w:pPr>
            <w:r w:rsidRPr="00EF2CB3">
              <w:rPr>
                <w:kern w:val="0"/>
                <w:sz w:val="22"/>
                <w:szCs w:val="22"/>
              </w:rPr>
              <w:t>100,0</w:t>
            </w:r>
          </w:p>
        </w:tc>
      </w:tr>
      <w:tr w:rsidR="008C4F59" w:rsidRPr="00EF2CB3" w:rsidTr="00B46FE6">
        <w:trPr>
          <w:gridAfter w:val="1"/>
          <w:wAfter w:w="1389" w:type="dxa"/>
          <w:trHeight w:val="1014"/>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sz w:val="22"/>
                <w:szCs w:val="22"/>
              </w:rPr>
              <w:t>Расходы за счет субвенции на возмещение части затрат на поддержку элитного семеноводства</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R5014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0</w:t>
            </w:r>
            <w:r w:rsidRPr="00EF2CB3">
              <w:rPr>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4 178,</w:t>
            </w:r>
            <w:r w:rsidR="00357445" w:rsidRPr="00EF2CB3">
              <w:rPr>
                <w:sz w:val="22"/>
                <w:szCs w:val="22"/>
              </w:rPr>
              <w:t>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1 273,2</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kern w:val="0"/>
                <w:sz w:val="22"/>
                <w:szCs w:val="22"/>
              </w:rPr>
              <w:t>100,0</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rPr>
              <w:t>12 1 01 R5014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lang w:val="en-US"/>
              </w:rPr>
            </w:pPr>
            <w:r w:rsidRPr="00EF2CB3">
              <w:rPr>
                <w:kern w:val="0"/>
                <w:sz w:val="22"/>
                <w:szCs w:val="22"/>
                <w:lang w:val="en-US"/>
              </w:rPr>
              <w:t>800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4 178,</w:t>
            </w:r>
            <w:r w:rsidR="00357445" w:rsidRPr="00EF2CB3">
              <w:rPr>
                <w:sz w:val="22"/>
                <w:szCs w:val="22"/>
              </w:rPr>
              <w:t>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1 273,2</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kern w:val="0"/>
                <w:sz w:val="22"/>
                <w:szCs w:val="22"/>
              </w:rPr>
              <w:t>100,0</w:t>
            </w:r>
          </w:p>
        </w:tc>
      </w:tr>
      <w:tr w:rsidR="00BD3103" w:rsidRPr="00EF2CB3" w:rsidTr="00B46FE6">
        <w:trPr>
          <w:gridAfter w:val="1"/>
          <w:wAfter w:w="1389" w:type="dxa"/>
          <w:trHeight w:val="703"/>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 xml:space="preserve">12 2 </w:t>
            </w:r>
            <w:r w:rsidRPr="00EF2CB3">
              <w:rPr>
                <w:kern w:val="0"/>
                <w:sz w:val="22"/>
                <w:szCs w:val="22"/>
                <w:lang w:val="en-US"/>
              </w:rPr>
              <w:t>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9 775,3</w:t>
            </w:r>
          </w:p>
        </w:tc>
        <w:tc>
          <w:tcPr>
            <w:tcW w:w="1418" w:type="dxa"/>
            <w:tcBorders>
              <w:top w:val="nil"/>
              <w:left w:val="nil"/>
              <w:bottom w:val="single" w:sz="4" w:space="0" w:color="auto"/>
              <w:right w:val="single" w:sz="4" w:space="0" w:color="auto"/>
            </w:tcBorders>
            <w:vAlign w:val="bottom"/>
          </w:tcPr>
          <w:p w:rsidR="00167244" w:rsidRPr="00EF2CB3" w:rsidRDefault="00357445" w:rsidP="00167244">
            <w:pPr>
              <w:jc w:val="right"/>
              <w:rPr>
                <w:sz w:val="22"/>
                <w:szCs w:val="22"/>
              </w:rPr>
            </w:pPr>
            <w:r w:rsidRPr="00EF2CB3">
              <w:rPr>
                <w:sz w:val="22"/>
                <w:szCs w:val="22"/>
              </w:rPr>
              <w:t>8 618,3</w:t>
            </w:r>
          </w:p>
        </w:tc>
        <w:tc>
          <w:tcPr>
            <w:tcW w:w="1134" w:type="dxa"/>
            <w:tcBorders>
              <w:top w:val="nil"/>
              <w:left w:val="nil"/>
              <w:bottom w:val="single" w:sz="4" w:space="0" w:color="auto"/>
              <w:right w:val="single" w:sz="4" w:space="0" w:color="auto"/>
            </w:tcBorders>
            <w:vAlign w:val="bottom"/>
          </w:tcPr>
          <w:p w:rsidR="00167244" w:rsidRPr="00EF2CB3" w:rsidRDefault="00357445" w:rsidP="00167244">
            <w:pPr>
              <w:jc w:val="right"/>
              <w:rPr>
                <w:sz w:val="22"/>
                <w:szCs w:val="22"/>
              </w:rPr>
            </w:pPr>
            <w:r w:rsidRPr="00EF2CB3">
              <w:rPr>
                <w:sz w:val="22"/>
                <w:szCs w:val="22"/>
              </w:rPr>
              <w:t>88,2</w:t>
            </w:r>
          </w:p>
        </w:tc>
      </w:tr>
      <w:tr w:rsidR="0035744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357445" w:rsidRPr="00EF2CB3" w:rsidRDefault="00357445" w:rsidP="00357445">
            <w:pPr>
              <w:rPr>
                <w:sz w:val="22"/>
                <w:szCs w:val="22"/>
              </w:rPr>
            </w:pPr>
            <w:r w:rsidRPr="00EF2CB3">
              <w:rPr>
                <w:kern w:val="0"/>
                <w:sz w:val="22"/>
                <w:szCs w:val="22"/>
              </w:rPr>
              <w:t>Расходы за счет единой с</w:t>
            </w:r>
            <w:r w:rsidRPr="00EF2CB3">
              <w:rPr>
                <w:sz w:val="22"/>
                <w:szCs w:val="22"/>
              </w:rPr>
              <w:t xml:space="preserve">убвенции на осуществление отдельных государственных полномочий по поддержке  сельскохозяйственного производства </w:t>
            </w:r>
          </w:p>
        </w:tc>
        <w:tc>
          <w:tcPr>
            <w:tcW w:w="709"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lang w:val="en-US"/>
              </w:rPr>
            </w:pPr>
            <w:r w:rsidRPr="00EF2CB3">
              <w:rPr>
                <w:kern w:val="0"/>
                <w:sz w:val="22"/>
                <w:szCs w:val="22"/>
              </w:rPr>
              <w:t xml:space="preserve">12 2 </w:t>
            </w:r>
            <w:r w:rsidRPr="00EF2CB3">
              <w:rPr>
                <w:kern w:val="0"/>
                <w:sz w:val="22"/>
                <w:szCs w:val="22"/>
                <w:lang w:val="en-US"/>
              </w:rPr>
              <w:t xml:space="preserve">01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357445" w:rsidRPr="00EF2CB3" w:rsidRDefault="00357445" w:rsidP="00357445">
            <w:pPr>
              <w:overflowPunct/>
              <w:autoSpaceDE/>
              <w:autoSpaceDN/>
              <w:adjustRightInd/>
              <w:spacing w:after="0"/>
              <w:jc w:val="right"/>
              <w:textAlignment w:val="auto"/>
              <w:rPr>
                <w:kern w:val="0"/>
                <w:sz w:val="22"/>
                <w:szCs w:val="22"/>
              </w:rPr>
            </w:pPr>
            <w:r w:rsidRPr="00EF2CB3">
              <w:rPr>
                <w:kern w:val="0"/>
                <w:sz w:val="22"/>
                <w:szCs w:val="22"/>
              </w:rPr>
              <w:t>9 775,3</w:t>
            </w:r>
          </w:p>
        </w:tc>
        <w:tc>
          <w:tcPr>
            <w:tcW w:w="1418" w:type="dxa"/>
            <w:tcBorders>
              <w:top w:val="nil"/>
              <w:left w:val="nil"/>
              <w:bottom w:val="single" w:sz="4" w:space="0" w:color="auto"/>
              <w:right w:val="single" w:sz="4" w:space="0" w:color="auto"/>
            </w:tcBorders>
            <w:vAlign w:val="bottom"/>
          </w:tcPr>
          <w:p w:rsidR="00357445" w:rsidRPr="00EF2CB3" w:rsidRDefault="00357445" w:rsidP="00357445">
            <w:pPr>
              <w:jc w:val="right"/>
              <w:rPr>
                <w:sz w:val="22"/>
                <w:szCs w:val="22"/>
              </w:rPr>
            </w:pPr>
            <w:r w:rsidRPr="00EF2CB3">
              <w:rPr>
                <w:sz w:val="22"/>
                <w:szCs w:val="22"/>
              </w:rPr>
              <w:t>8 618,3</w:t>
            </w:r>
          </w:p>
        </w:tc>
        <w:tc>
          <w:tcPr>
            <w:tcW w:w="1134" w:type="dxa"/>
            <w:tcBorders>
              <w:top w:val="nil"/>
              <w:left w:val="nil"/>
              <w:bottom w:val="single" w:sz="4" w:space="0" w:color="auto"/>
              <w:right w:val="single" w:sz="4" w:space="0" w:color="auto"/>
            </w:tcBorders>
            <w:vAlign w:val="bottom"/>
          </w:tcPr>
          <w:p w:rsidR="00357445" w:rsidRPr="00EF2CB3" w:rsidRDefault="00357445" w:rsidP="00357445">
            <w:pPr>
              <w:jc w:val="right"/>
              <w:rPr>
                <w:sz w:val="22"/>
                <w:szCs w:val="22"/>
              </w:rPr>
            </w:pPr>
            <w:r w:rsidRPr="00EF2CB3">
              <w:rPr>
                <w:sz w:val="22"/>
                <w:szCs w:val="22"/>
              </w:rPr>
              <w:t>88,2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 xml:space="preserve">12 2 </w:t>
            </w:r>
            <w:r w:rsidRPr="00EF2CB3">
              <w:rPr>
                <w:kern w:val="0"/>
                <w:sz w:val="22"/>
                <w:szCs w:val="22"/>
                <w:lang w:val="en-US"/>
              </w:rPr>
              <w:t xml:space="preserve">01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9 090,0</w:t>
            </w:r>
          </w:p>
        </w:tc>
        <w:tc>
          <w:tcPr>
            <w:tcW w:w="1418"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7 933,0</w:t>
            </w:r>
          </w:p>
        </w:tc>
        <w:tc>
          <w:tcPr>
            <w:tcW w:w="1134"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87,3</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12 2 0</w:t>
            </w:r>
            <w:r w:rsidRPr="00EF2CB3">
              <w:rPr>
                <w:kern w:val="0"/>
                <w:sz w:val="22"/>
                <w:szCs w:val="22"/>
                <w:lang w:val="en-US"/>
              </w:rPr>
              <w:t xml:space="preserve">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676,3</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676,3</w:t>
            </w:r>
          </w:p>
        </w:tc>
        <w:tc>
          <w:tcPr>
            <w:tcW w:w="1134"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12 2 0</w:t>
            </w:r>
            <w:r w:rsidRPr="00EF2CB3">
              <w:rPr>
                <w:kern w:val="0"/>
                <w:sz w:val="22"/>
                <w:szCs w:val="22"/>
                <w:lang w:val="en-US"/>
              </w:rPr>
              <w:t xml:space="preserve">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8,0</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8,0</w:t>
            </w:r>
          </w:p>
        </w:tc>
        <w:tc>
          <w:tcPr>
            <w:tcW w:w="1134"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 xml:space="preserve">12 2 </w:t>
            </w:r>
            <w:r w:rsidRPr="00EF2CB3">
              <w:rPr>
                <w:kern w:val="0"/>
                <w:sz w:val="22"/>
                <w:szCs w:val="22"/>
                <w:lang w:val="en-US"/>
              </w:rPr>
              <w:t xml:space="preserve">01 </w:t>
            </w:r>
            <w:r w:rsidRPr="00EF2CB3">
              <w:rPr>
                <w:kern w:val="0"/>
                <w:sz w:val="22"/>
                <w:szCs w:val="22"/>
              </w:rPr>
              <w:t>7391</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1,0</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1,0</w:t>
            </w:r>
          </w:p>
        </w:tc>
        <w:tc>
          <w:tcPr>
            <w:tcW w:w="1134" w:type="dxa"/>
            <w:tcBorders>
              <w:left w:val="single" w:sz="6" w:space="0" w:color="000000"/>
              <w:bottom w:val="single" w:sz="6" w:space="0" w:color="000000"/>
              <w:right w:val="single" w:sz="6" w:space="0" w:color="000000"/>
            </w:tcBorders>
            <w:vAlign w:val="center"/>
          </w:tcPr>
          <w:p w:rsidR="00167244" w:rsidRPr="00EF2CB3" w:rsidRDefault="00357445"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50 0 00 00000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337,3</w:t>
            </w:r>
          </w:p>
        </w:tc>
        <w:tc>
          <w:tcPr>
            <w:tcW w:w="1418" w:type="dxa"/>
            <w:tcBorders>
              <w:left w:val="single" w:sz="6" w:space="0" w:color="000000"/>
              <w:bottom w:val="single" w:sz="6" w:space="0" w:color="000000"/>
              <w:right w:val="single" w:sz="6" w:space="0" w:color="000000"/>
            </w:tcBorders>
            <w:vAlign w:val="center"/>
          </w:tcPr>
          <w:p w:rsidR="00167244" w:rsidRPr="00EF2CB3" w:rsidRDefault="007827F8" w:rsidP="00167244">
            <w:pPr>
              <w:jc w:val="center"/>
              <w:rPr>
                <w:sz w:val="22"/>
                <w:szCs w:val="22"/>
              </w:rPr>
            </w:pPr>
            <w:r w:rsidRPr="00EF2CB3">
              <w:rPr>
                <w:sz w:val="22"/>
                <w:szCs w:val="22"/>
              </w:rPr>
              <w:t>334,</w:t>
            </w:r>
            <w:r w:rsidR="008C4F59" w:rsidRPr="00EF2CB3">
              <w:rPr>
                <w:sz w:val="22"/>
                <w:szCs w:val="22"/>
              </w:rPr>
              <w:t>8</w:t>
            </w:r>
          </w:p>
        </w:tc>
        <w:tc>
          <w:tcPr>
            <w:tcW w:w="1134" w:type="dxa"/>
            <w:tcBorders>
              <w:left w:val="single" w:sz="6" w:space="0" w:color="000000"/>
              <w:bottom w:val="single" w:sz="6" w:space="0" w:color="000000"/>
              <w:right w:val="single" w:sz="6" w:space="0" w:color="000000"/>
            </w:tcBorders>
            <w:vAlign w:val="center"/>
          </w:tcPr>
          <w:p w:rsidR="00167244" w:rsidRPr="00EF2CB3" w:rsidRDefault="007827F8" w:rsidP="00167244">
            <w:pPr>
              <w:jc w:val="center"/>
              <w:rPr>
                <w:sz w:val="22"/>
                <w:szCs w:val="22"/>
              </w:rPr>
            </w:pPr>
            <w:r w:rsidRPr="00EF2CB3">
              <w:rPr>
                <w:sz w:val="22"/>
                <w:szCs w:val="22"/>
              </w:rPr>
              <w:t>99,</w:t>
            </w:r>
            <w:r w:rsidR="008C4F59" w:rsidRPr="00EF2CB3">
              <w:rPr>
                <w:sz w:val="22"/>
                <w:szCs w:val="22"/>
              </w:rPr>
              <w:t>3</w:t>
            </w:r>
          </w:p>
        </w:tc>
      </w:tr>
      <w:tr w:rsidR="008C4F59" w:rsidRPr="00EF2CB3" w:rsidTr="00B46FE6">
        <w:trPr>
          <w:gridAfter w:val="1"/>
          <w:wAfter w:w="1389" w:type="dxa"/>
          <w:trHeight w:val="409"/>
        </w:trPr>
        <w:tc>
          <w:tcPr>
            <w:tcW w:w="3544" w:type="dxa"/>
            <w:tcBorders>
              <w:top w:val="nil"/>
              <w:left w:val="single" w:sz="4" w:space="0" w:color="auto"/>
              <w:bottom w:val="single" w:sz="4" w:space="0" w:color="auto"/>
              <w:right w:val="single" w:sz="4" w:space="0" w:color="auto"/>
            </w:tcBorders>
            <w:shd w:val="clear" w:color="auto" w:fill="auto"/>
          </w:tcPr>
          <w:p w:rsidR="008C4F59" w:rsidRPr="00EF2CB3" w:rsidRDefault="008C4F59" w:rsidP="008C4F59">
            <w:pPr>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337,3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334,8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99,3</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kern w:val="0"/>
                <w:sz w:val="22"/>
                <w:szCs w:val="22"/>
              </w:rPr>
            </w:pPr>
            <w:r w:rsidRPr="00EF2CB3">
              <w:rPr>
                <w:sz w:val="22"/>
                <w:szCs w:val="22"/>
              </w:rPr>
              <w:t xml:space="preserve">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 </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55 5 01 73310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337,3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334,8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99,3</w:t>
            </w:r>
          </w:p>
        </w:tc>
      </w:tr>
      <w:tr w:rsidR="008C4F5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C4F59" w:rsidRPr="00EF2CB3" w:rsidRDefault="008C4F59" w:rsidP="008C4F59">
            <w:pPr>
              <w:overflowPunct/>
              <w:autoSpaceDE/>
              <w:autoSpaceDN/>
              <w:adjustRightInd/>
              <w:spacing w:after="0"/>
              <w:textAlignment w:val="auto"/>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55 5 01 73310</w:t>
            </w:r>
          </w:p>
        </w:tc>
        <w:tc>
          <w:tcPr>
            <w:tcW w:w="567" w:type="dxa"/>
            <w:tcBorders>
              <w:top w:val="nil"/>
              <w:left w:val="nil"/>
              <w:bottom w:val="single" w:sz="4" w:space="0" w:color="auto"/>
              <w:right w:val="single" w:sz="4" w:space="0" w:color="auto"/>
            </w:tcBorders>
            <w:shd w:val="clear" w:color="auto" w:fill="auto"/>
            <w:noWrap/>
            <w:vAlign w:val="bottom"/>
          </w:tcPr>
          <w:p w:rsidR="008C4F59" w:rsidRPr="00EF2CB3" w:rsidRDefault="008C4F59" w:rsidP="008C4F59">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8C4F59" w:rsidRPr="00EF2CB3" w:rsidRDefault="008C4F59" w:rsidP="008C4F59">
            <w:pPr>
              <w:jc w:val="center"/>
              <w:rPr>
                <w:sz w:val="22"/>
                <w:szCs w:val="22"/>
              </w:rPr>
            </w:pPr>
            <w:r w:rsidRPr="00EF2CB3">
              <w:rPr>
                <w:sz w:val="22"/>
                <w:szCs w:val="22"/>
              </w:rPr>
              <w:t>337,3</w:t>
            </w:r>
          </w:p>
        </w:tc>
        <w:tc>
          <w:tcPr>
            <w:tcW w:w="1418"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334,8</w:t>
            </w:r>
          </w:p>
        </w:tc>
        <w:tc>
          <w:tcPr>
            <w:tcW w:w="1134" w:type="dxa"/>
            <w:tcBorders>
              <w:left w:val="single" w:sz="6" w:space="0" w:color="000000"/>
              <w:bottom w:val="single" w:sz="6" w:space="0" w:color="000000"/>
              <w:right w:val="single" w:sz="6" w:space="0" w:color="000000"/>
            </w:tcBorders>
            <w:vAlign w:val="center"/>
          </w:tcPr>
          <w:p w:rsidR="008C4F59" w:rsidRPr="00EF2CB3" w:rsidRDefault="008C4F59" w:rsidP="008C4F59">
            <w:pPr>
              <w:jc w:val="center"/>
              <w:rPr>
                <w:sz w:val="22"/>
                <w:szCs w:val="22"/>
              </w:rPr>
            </w:pPr>
            <w:r w:rsidRPr="00EF2CB3">
              <w:rPr>
                <w:sz w:val="22"/>
                <w:szCs w:val="22"/>
              </w:rPr>
              <w:t>99,3</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Транспорт</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12 625,6</w:t>
            </w:r>
          </w:p>
        </w:tc>
        <w:tc>
          <w:tcPr>
            <w:tcW w:w="1418" w:type="dxa"/>
            <w:tcBorders>
              <w:left w:val="single" w:sz="6" w:space="0" w:color="000000"/>
              <w:bottom w:val="single" w:sz="6" w:space="0" w:color="000000"/>
              <w:right w:val="single" w:sz="6" w:space="0" w:color="000000"/>
            </w:tcBorders>
            <w:vAlign w:val="center"/>
          </w:tcPr>
          <w:p w:rsidR="00167244" w:rsidRPr="00EF2CB3" w:rsidRDefault="00D01FD8" w:rsidP="00167244">
            <w:pPr>
              <w:jc w:val="center"/>
              <w:rPr>
                <w:sz w:val="22"/>
                <w:szCs w:val="22"/>
              </w:rPr>
            </w:pPr>
            <w:r w:rsidRPr="00EF2CB3">
              <w:rPr>
                <w:sz w:val="22"/>
                <w:szCs w:val="22"/>
              </w:rPr>
              <w:t>12 615,2</w:t>
            </w:r>
          </w:p>
        </w:tc>
        <w:tc>
          <w:tcPr>
            <w:tcW w:w="1134" w:type="dxa"/>
            <w:tcBorders>
              <w:left w:val="single" w:sz="6" w:space="0" w:color="000000"/>
              <w:bottom w:val="single" w:sz="6" w:space="0" w:color="000000"/>
              <w:right w:val="single" w:sz="6" w:space="0" w:color="000000"/>
            </w:tcBorders>
            <w:vAlign w:val="center"/>
          </w:tcPr>
          <w:p w:rsidR="00167244" w:rsidRPr="00EF2CB3" w:rsidRDefault="00D01FD8" w:rsidP="00167244">
            <w:pPr>
              <w:jc w:val="center"/>
              <w:rPr>
                <w:sz w:val="22"/>
                <w:szCs w:val="22"/>
              </w:rPr>
            </w:pPr>
            <w:r w:rsidRPr="00EF2CB3">
              <w:rPr>
                <w:sz w:val="22"/>
                <w:szCs w:val="22"/>
              </w:rPr>
              <w:t>99,9</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sz w:val="22"/>
                <w:szCs w:val="22"/>
              </w:rPr>
              <w:t xml:space="preserve">Муниципальная программа «Повышение безопасности дорожного движения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 на 2025- 2027 годы»</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jc w:val="right"/>
              <w:rPr>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16 0 00 00000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sz w:val="22"/>
                <w:szCs w:val="22"/>
              </w:rPr>
              <w:t>Проведение в детских учебных заведениях профилактических мероприятий</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jc w:val="right"/>
              <w:rPr>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16 0 05 20120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jc w:val="right"/>
              <w:rPr>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right"/>
              <w:textAlignment w:val="auto"/>
              <w:rPr>
                <w:kern w:val="0"/>
                <w:sz w:val="22"/>
                <w:szCs w:val="22"/>
              </w:rPr>
            </w:pPr>
            <w:r w:rsidRPr="00EF2CB3">
              <w:rPr>
                <w:kern w:val="0"/>
                <w:sz w:val="22"/>
                <w:szCs w:val="22"/>
              </w:rPr>
              <w:t>16 0 05 20120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bCs/>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12 615,2</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12 615,2</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bCs/>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12 615,2</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12 615,2</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sz w:val="22"/>
                <w:szCs w:val="22"/>
              </w:rPr>
              <w:t>Мероприятия  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9 000,0</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9 000,0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9 000,0</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9 000,0</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t>Субсидия  на погашение задолженности для завершения процедуры ликвидации муниципальных унитарных предприятий</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sz w:val="22"/>
                <w:szCs w:val="22"/>
              </w:rPr>
              <w:t>55 5 01 20180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3 615,2</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3 615,2</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8A2AB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A2ABA" w:rsidRPr="00EF2CB3" w:rsidRDefault="008A2ABA" w:rsidP="008A2AB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08</w:t>
            </w:r>
          </w:p>
        </w:tc>
        <w:tc>
          <w:tcPr>
            <w:tcW w:w="1843"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sz w:val="22"/>
                <w:szCs w:val="22"/>
              </w:rPr>
              <w:t>55 5 01 20180</w:t>
            </w:r>
          </w:p>
        </w:tc>
        <w:tc>
          <w:tcPr>
            <w:tcW w:w="567" w:type="dxa"/>
            <w:tcBorders>
              <w:top w:val="nil"/>
              <w:left w:val="nil"/>
              <w:bottom w:val="single" w:sz="4" w:space="0" w:color="auto"/>
              <w:right w:val="single" w:sz="4" w:space="0" w:color="auto"/>
            </w:tcBorders>
            <w:shd w:val="clear" w:color="auto" w:fill="auto"/>
            <w:noWrap/>
            <w:vAlign w:val="bottom"/>
          </w:tcPr>
          <w:p w:rsidR="008A2ABA" w:rsidRPr="00EF2CB3" w:rsidRDefault="008A2ABA" w:rsidP="008A2ABA">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8A2ABA" w:rsidRPr="00EF2CB3" w:rsidRDefault="008A2ABA" w:rsidP="008A2ABA">
            <w:pPr>
              <w:jc w:val="center"/>
              <w:rPr>
                <w:sz w:val="22"/>
                <w:szCs w:val="22"/>
              </w:rPr>
            </w:pPr>
            <w:r w:rsidRPr="00EF2CB3">
              <w:rPr>
                <w:sz w:val="22"/>
                <w:szCs w:val="22"/>
              </w:rPr>
              <w:t>3 615,2</w:t>
            </w:r>
          </w:p>
        </w:tc>
        <w:tc>
          <w:tcPr>
            <w:tcW w:w="1418"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3 615,2</w:t>
            </w:r>
          </w:p>
        </w:tc>
        <w:tc>
          <w:tcPr>
            <w:tcW w:w="1134" w:type="dxa"/>
            <w:tcBorders>
              <w:left w:val="single" w:sz="6" w:space="0" w:color="000000"/>
              <w:bottom w:val="single" w:sz="6" w:space="0" w:color="000000"/>
              <w:right w:val="single" w:sz="6" w:space="0" w:color="000000"/>
            </w:tcBorders>
            <w:vAlign w:val="center"/>
          </w:tcPr>
          <w:p w:rsidR="008A2ABA" w:rsidRPr="00EF2CB3" w:rsidRDefault="008A2ABA" w:rsidP="008A2ABA">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64982" w:rsidP="00167244">
            <w:pPr>
              <w:jc w:val="center"/>
              <w:rPr>
                <w:sz w:val="22"/>
                <w:szCs w:val="22"/>
              </w:rPr>
            </w:pPr>
            <w:r w:rsidRPr="00EF2CB3">
              <w:rPr>
                <w:sz w:val="22"/>
                <w:szCs w:val="22"/>
              </w:rPr>
              <w:t>102 792,8</w:t>
            </w:r>
          </w:p>
        </w:tc>
        <w:tc>
          <w:tcPr>
            <w:tcW w:w="1418"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92 344,7</w:t>
            </w:r>
          </w:p>
        </w:tc>
        <w:tc>
          <w:tcPr>
            <w:tcW w:w="1134"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89,8</w:t>
            </w:r>
          </w:p>
        </w:tc>
      </w:tr>
      <w:tr w:rsidR="00064982" w:rsidRPr="00EF2CB3" w:rsidTr="00B46FE6">
        <w:trPr>
          <w:gridAfter w:val="1"/>
          <w:wAfter w:w="1389" w:type="dxa"/>
          <w:trHeight w:val="1260"/>
        </w:trPr>
        <w:tc>
          <w:tcPr>
            <w:tcW w:w="3544" w:type="dxa"/>
            <w:tcBorders>
              <w:top w:val="nil"/>
              <w:left w:val="single" w:sz="4" w:space="0" w:color="auto"/>
              <w:bottom w:val="single" w:sz="4" w:space="0" w:color="auto"/>
              <w:right w:val="single" w:sz="4" w:space="0" w:color="auto"/>
            </w:tcBorders>
            <w:shd w:val="clear" w:color="auto" w:fill="auto"/>
          </w:tcPr>
          <w:p w:rsidR="00064982" w:rsidRPr="00EF2CB3" w:rsidRDefault="00064982" w:rsidP="00064982">
            <w:pPr>
              <w:rPr>
                <w:sz w:val="22"/>
                <w:szCs w:val="22"/>
              </w:rPr>
            </w:pPr>
            <w:r w:rsidRPr="00EF2CB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64982" w:rsidRPr="00EF2CB3" w:rsidRDefault="00064982" w:rsidP="00064982">
            <w:pPr>
              <w:jc w:val="center"/>
              <w:rPr>
                <w:sz w:val="22"/>
                <w:szCs w:val="22"/>
              </w:rPr>
            </w:pPr>
            <w:r w:rsidRPr="00EF2CB3">
              <w:rPr>
                <w:sz w:val="22"/>
                <w:szCs w:val="22"/>
              </w:rPr>
              <w:t>102 792,8</w:t>
            </w:r>
          </w:p>
        </w:tc>
        <w:tc>
          <w:tcPr>
            <w:tcW w:w="1418"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92 344,7</w:t>
            </w:r>
          </w:p>
        </w:tc>
        <w:tc>
          <w:tcPr>
            <w:tcW w:w="1134"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89,8</w:t>
            </w:r>
          </w:p>
        </w:tc>
      </w:tr>
      <w:tr w:rsidR="00064982" w:rsidRPr="00EF2CB3" w:rsidTr="00B46FE6">
        <w:trPr>
          <w:gridAfter w:val="1"/>
          <w:wAfter w:w="1389" w:type="dxa"/>
          <w:trHeight w:val="481"/>
        </w:trPr>
        <w:tc>
          <w:tcPr>
            <w:tcW w:w="3544" w:type="dxa"/>
            <w:tcBorders>
              <w:top w:val="nil"/>
              <w:left w:val="single" w:sz="4" w:space="0" w:color="auto"/>
              <w:bottom w:val="single" w:sz="4" w:space="0" w:color="auto"/>
              <w:right w:val="single" w:sz="4" w:space="0" w:color="auto"/>
            </w:tcBorders>
            <w:shd w:val="clear" w:color="auto" w:fill="auto"/>
          </w:tcPr>
          <w:p w:rsidR="00064982" w:rsidRPr="00EF2CB3" w:rsidRDefault="00064982" w:rsidP="00064982">
            <w:pPr>
              <w:rPr>
                <w:sz w:val="22"/>
                <w:szCs w:val="22"/>
              </w:rPr>
            </w:pPr>
            <w:r w:rsidRPr="00EF2CB3">
              <w:rPr>
                <w:sz w:val="22"/>
                <w:szCs w:val="22"/>
              </w:rPr>
              <w:t>Мероприятия в сфере дорожного хозяйства</w:t>
            </w:r>
          </w:p>
        </w:tc>
        <w:tc>
          <w:tcPr>
            <w:tcW w:w="709"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04 0 07 00000</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64982" w:rsidRPr="00EF2CB3" w:rsidRDefault="00064982" w:rsidP="00064982">
            <w:pPr>
              <w:jc w:val="center"/>
              <w:rPr>
                <w:sz w:val="22"/>
                <w:szCs w:val="22"/>
              </w:rPr>
            </w:pPr>
            <w:r w:rsidRPr="00EF2CB3">
              <w:rPr>
                <w:sz w:val="22"/>
                <w:szCs w:val="22"/>
              </w:rPr>
              <w:t>102 792,8</w:t>
            </w:r>
          </w:p>
        </w:tc>
        <w:tc>
          <w:tcPr>
            <w:tcW w:w="1418"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92 344,7</w:t>
            </w:r>
          </w:p>
        </w:tc>
        <w:tc>
          <w:tcPr>
            <w:tcW w:w="1134"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89,8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Содержание дорог и тротуаров общего пользования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02030</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374FC0" w:rsidP="00282721">
            <w:pPr>
              <w:jc w:val="center"/>
              <w:rPr>
                <w:sz w:val="22"/>
                <w:szCs w:val="22"/>
              </w:rPr>
            </w:pPr>
            <w:r w:rsidRPr="00EF2CB3">
              <w:rPr>
                <w:sz w:val="22"/>
                <w:szCs w:val="22"/>
              </w:rPr>
              <w:t>20 858,4</w:t>
            </w:r>
          </w:p>
        </w:tc>
        <w:tc>
          <w:tcPr>
            <w:tcW w:w="1418"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16 245,6</w:t>
            </w:r>
          </w:p>
        </w:tc>
        <w:tc>
          <w:tcPr>
            <w:tcW w:w="1134"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77,9</w:t>
            </w:r>
          </w:p>
        </w:tc>
      </w:tr>
      <w:tr w:rsidR="0006498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64982" w:rsidRPr="00EF2CB3" w:rsidRDefault="00064982" w:rsidP="00064982">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02030</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064982" w:rsidRPr="00EF2CB3" w:rsidRDefault="00064982" w:rsidP="00064982">
            <w:pPr>
              <w:jc w:val="center"/>
              <w:rPr>
                <w:sz w:val="22"/>
                <w:szCs w:val="22"/>
              </w:rPr>
            </w:pPr>
            <w:r w:rsidRPr="00EF2CB3">
              <w:rPr>
                <w:sz w:val="22"/>
                <w:szCs w:val="22"/>
              </w:rPr>
              <w:t>20 858,4</w:t>
            </w:r>
          </w:p>
        </w:tc>
        <w:tc>
          <w:tcPr>
            <w:tcW w:w="1418"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16 245,6</w:t>
            </w:r>
          </w:p>
        </w:tc>
        <w:tc>
          <w:tcPr>
            <w:tcW w:w="1134"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77,9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Ремонт дорог и тротуаров общего пользования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02031</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374FC0" w:rsidP="00167244">
            <w:pPr>
              <w:jc w:val="center"/>
              <w:rPr>
                <w:sz w:val="22"/>
                <w:szCs w:val="22"/>
              </w:rPr>
            </w:pPr>
            <w:r w:rsidRPr="00EF2CB3">
              <w:rPr>
                <w:sz w:val="22"/>
                <w:szCs w:val="22"/>
              </w:rPr>
              <w:t>41 945,8</w:t>
            </w:r>
          </w:p>
        </w:tc>
        <w:tc>
          <w:tcPr>
            <w:tcW w:w="1418"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36 230,7</w:t>
            </w:r>
          </w:p>
        </w:tc>
        <w:tc>
          <w:tcPr>
            <w:tcW w:w="1134" w:type="dxa"/>
            <w:tcBorders>
              <w:left w:val="single" w:sz="6" w:space="0" w:color="000000"/>
              <w:bottom w:val="single" w:sz="6" w:space="0" w:color="000000"/>
              <w:right w:val="single" w:sz="6" w:space="0" w:color="000000"/>
            </w:tcBorders>
            <w:vAlign w:val="center"/>
          </w:tcPr>
          <w:p w:rsidR="00167244" w:rsidRPr="00EF2CB3" w:rsidRDefault="00064982" w:rsidP="00167244">
            <w:pPr>
              <w:jc w:val="center"/>
              <w:rPr>
                <w:sz w:val="22"/>
                <w:szCs w:val="22"/>
              </w:rPr>
            </w:pPr>
            <w:r w:rsidRPr="00EF2CB3">
              <w:rPr>
                <w:sz w:val="22"/>
                <w:szCs w:val="22"/>
              </w:rPr>
              <w:t>86,4</w:t>
            </w:r>
          </w:p>
        </w:tc>
      </w:tr>
      <w:tr w:rsidR="0006498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64982" w:rsidRPr="00EF2CB3" w:rsidRDefault="00064982" w:rsidP="00064982">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02031</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064982" w:rsidRPr="00EF2CB3" w:rsidRDefault="00064982" w:rsidP="00064982">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064982" w:rsidRPr="00EF2CB3" w:rsidRDefault="00064982" w:rsidP="00064982">
            <w:pPr>
              <w:jc w:val="center"/>
              <w:rPr>
                <w:sz w:val="22"/>
                <w:szCs w:val="22"/>
              </w:rPr>
            </w:pPr>
            <w:r w:rsidRPr="00EF2CB3">
              <w:rPr>
                <w:sz w:val="22"/>
                <w:szCs w:val="22"/>
              </w:rPr>
              <w:t>41 945,8</w:t>
            </w:r>
          </w:p>
        </w:tc>
        <w:tc>
          <w:tcPr>
            <w:tcW w:w="1418"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36 230,7</w:t>
            </w:r>
          </w:p>
        </w:tc>
        <w:tc>
          <w:tcPr>
            <w:tcW w:w="1134" w:type="dxa"/>
            <w:tcBorders>
              <w:left w:val="single" w:sz="6" w:space="0" w:color="000000"/>
              <w:bottom w:val="single" w:sz="6" w:space="0" w:color="000000"/>
              <w:right w:val="single" w:sz="6" w:space="0" w:color="000000"/>
            </w:tcBorders>
            <w:vAlign w:val="center"/>
          </w:tcPr>
          <w:p w:rsidR="00064982" w:rsidRPr="00EF2CB3" w:rsidRDefault="00064982" w:rsidP="00064982">
            <w:pPr>
              <w:jc w:val="center"/>
              <w:rPr>
                <w:sz w:val="22"/>
                <w:szCs w:val="22"/>
              </w:rPr>
            </w:pPr>
            <w:r w:rsidRPr="00EF2CB3">
              <w:rPr>
                <w:sz w:val="22"/>
                <w:szCs w:val="22"/>
              </w:rPr>
              <w:t>86,4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Расходы за счет субсидий на капитальный ремонт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SД010</w:t>
            </w:r>
            <w:r w:rsidRPr="00EF2CB3">
              <w:rPr>
                <w:kern w:val="0"/>
                <w:sz w:val="22"/>
                <w:szCs w:val="22"/>
                <w:lang w:val="en-US"/>
              </w:rPr>
              <w:t xml:space="preserve"> </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E63487" w:rsidP="00167244">
            <w:pPr>
              <w:jc w:val="center"/>
              <w:rPr>
                <w:sz w:val="22"/>
                <w:szCs w:val="22"/>
              </w:rPr>
            </w:pPr>
            <w:r w:rsidRPr="00EF2CB3">
              <w:rPr>
                <w:sz w:val="22"/>
                <w:szCs w:val="22"/>
              </w:rPr>
              <w:t>24 038,1</w:t>
            </w:r>
          </w:p>
        </w:tc>
        <w:tc>
          <w:tcPr>
            <w:tcW w:w="1418" w:type="dxa"/>
            <w:tcBorders>
              <w:left w:val="single" w:sz="6" w:space="0" w:color="000000"/>
              <w:bottom w:val="single" w:sz="6" w:space="0" w:color="000000"/>
              <w:right w:val="single" w:sz="6" w:space="0" w:color="000000"/>
            </w:tcBorders>
            <w:vAlign w:val="center"/>
          </w:tcPr>
          <w:p w:rsidR="00167244" w:rsidRPr="00EF2CB3" w:rsidRDefault="00AA09CB" w:rsidP="00167244">
            <w:pPr>
              <w:jc w:val="center"/>
              <w:rPr>
                <w:sz w:val="22"/>
                <w:szCs w:val="22"/>
              </w:rPr>
            </w:pPr>
            <w:r w:rsidRPr="00EF2CB3">
              <w:rPr>
                <w:sz w:val="22"/>
                <w:szCs w:val="22"/>
              </w:rPr>
              <w:t>23 917,</w:t>
            </w:r>
            <w:r w:rsidR="00E63487" w:rsidRPr="00EF2CB3">
              <w:rPr>
                <w:sz w:val="22"/>
                <w:szCs w:val="22"/>
              </w:rPr>
              <w:t>9</w:t>
            </w:r>
          </w:p>
        </w:tc>
        <w:tc>
          <w:tcPr>
            <w:tcW w:w="1134" w:type="dxa"/>
            <w:tcBorders>
              <w:left w:val="single" w:sz="6" w:space="0" w:color="000000"/>
              <w:bottom w:val="single" w:sz="6" w:space="0" w:color="000000"/>
              <w:right w:val="single" w:sz="6" w:space="0" w:color="000000"/>
            </w:tcBorders>
            <w:vAlign w:val="center"/>
          </w:tcPr>
          <w:p w:rsidR="00167244" w:rsidRPr="00EF2CB3" w:rsidRDefault="00AA09CB" w:rsidP="00167244">
            <w:pPr>
              <w:jc w:val="center"/>
              <w:rPr>
                <w:sz w:val="22"/>
                <w:szCs w:val="22"/>
              </w:rPr>
            </w:pPr>
            <w:r w:rsidRPr="00EF2CB3">
              <w:rPr>
                <w:sz w:val="22"/>
                <w:szCs w:val="22"/>
              </w:rPr>
              <w:t>99,5</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63487" w:rsidRPr="00EF2CB3" w:rsidRDefault="00E63487" w:rsidP="00E63487">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lang w:val="en-US"/>
              </w:rPr>
            </w:pPr>
            <w:r w:rsidRPr="00EF2CB3">
              <w:rPr>
                <w:kern w:val="0"/>
                <w:sz w:val="22"/>
                <w:szCs w:val="22"/>
              </w:rPr>
              <w:t>04 0 07</w:t>
            </w:r>
            <w:r w:rsidRPr="00EF2CB3">
              <w:rPr>
                <w:kern w:val="0"/>
                <w:sz w:val="22"/>
                <w:szCs w:val="22"/>
                <w:lang w:val="en-US"/>
              </w:rPr>
              <w:t xml:space="preserve"> </w:t>
            </w:r>
            <w:r w:rsidRPr="00EF2CB3">
              <w:rPr>
                <w:kern w:val="0"/>
                <w:sz w:val="22"/>
                <w:szCs w:val="22"/>
              </w:rPr>
              <w:t>SД010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24 038,1</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23 917,9</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99,5</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реализацию проекта инициативного бюджетирования "Вам решать!" Ремонт автомобильной дороги по ул. 2 Набережная и ул. Парковая в </w:t>
            </w:r>
            <w:proofErr w:type="spellStart"/>
            <w:r w:rsidRPr="00EF2CB3">
              <w:rPr>
                <w:kern w:val="0"/>
                <w:sz w:val="22"/>
                <w:szCs w:val="22"/>
              </w:rPr>
              <w:t>р.п</w:t>
            </w:r>
            <w:proofErr w:type="spellEnd"/>
            <w:r w:rsidRPr="00EF2CB3">
              <w:rPr>
                <w:kern w:val="0"/>
                <w:sz w:val="22"/>
                <w:szCs w:val="22"/>
              </w:rPr>
              <w:t>. Пильна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2 817,2</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2 817,2</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w:t>
            </w:r>
            <w:r w:rsidR="00167244" w:rsidRPr="00EF2CB3">
              <w:rPr>
                <w:sz w:val="22"/>
                <w:szCs w:val="22"/>
              </w:rPr>
              <w:t>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2600</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2 817,2</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2 817,2</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Расходы за счет субсидии на реализацию проекта инициативного бюджетирования "Вам решать!" Ремонт автомобильной дороги подъезд к кладбищу в с. Столбищи Пильнинского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4 852,1</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4 852,1</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2601</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4 852,1</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4 852,1</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реализацию проекта инициативного бюджетирования "Вам </w:t>
            </w:r>
            <w:proofErr w:type="spellStart"/>
            <w:r w:rsidRPr="00EF2CB3">
              <w:rPr>
                <w:kern w:val="0"/>
                <w:sz w:val="22"/>
                <w:szCs w:val="22"/>
              </w:rPr>
              <w:t>решать!".Ремонт</w:t>
            </w:r>
            <w:proofErr w:type="spellEnd"/>
            <w:r w:rsidRPr="00EF2CB3">
              <w:rPr>
                <w:kern w:val="0"/>
                <w:sz w:val="22"/>
                <w:szCs w:val="22"/>
              </w:rPr>
              <w:t xml:space="preserve"> автодороги по улице Алексеевка-2 от дома №30а до дома №18, от дома №9 до пирса (пожарный водоем) в с. </w:t>
            </w:r>
            <w:proofErr w:type="spellStart"/>
            <w:r w:rsidRPr="00EF2CB3">
              <w:rPr>
                <w:kern w:val="0"/>
                <w:sz w:val="22"/>
                <w:szCs w:val="22"/>
              </w:rPr>
              <w:t>Курмыш</w:t>
            </w:r>
            <w:proofErr w:type="spellEnd"/>
            <w:r w:rsidRPr="00EF2CB3">
              <w:rPr>
                <w:kern w:val="0"/>
                <w:sz w:val="22"/>
                <w:szCs w:val="22"/>
              </w:rPr>
              <w:t xml:space="preserve"> </w:t>
            </w:r>
            <w:proofErr w:type="spellStart"/>
            <w:r w:rsidRPr="00EF2CB3">
              <w:rPr>
                <w:kern w:val="0"/>
                <w:sz w:val="22"/>
                <w:szCs w:val="22"/>
              </w:rPr>
              <w:t>Пильнинского</w:t>
            </w:r>
            <w:proofErr w:type="spellEnd"/>
            <w:r w:rsidRPr="00EF2CB3">
              <w:rPr>
                <w:kern w:val="0"/>
                <w:sz w:val="22"/>
                <w:szCs w:val="22"/>
              </w:rPr>
              <w:t xml:space="preserve">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2602</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2 968,5</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2 968,5</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2602</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2 968,5</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2 968,5</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реализацию проекта инициативного бюджетирования "Вам </w:t>
            </w:r>
            <w:proofErr w:type="spellStart"/>
            <w:r w:rsidRPr="00EF2CB3">
              <w:rPr>
                <w:kern w:val="0"/>
                <w:sz w:val="22"/>
                <w:szCs w:val="22"/>
              </w:rPr>
              <w:t>решать!".Ремонт</w:t>
            </w:r>
            <w:proofErr w:type="spellEnd"/>
            <w:r w:rsidRPr="00EF2CB3">
              <w:rPr>
                <w:kern w:val="0"/>
                <w:sz w:val="22"/>
                <w:szCs w:val="22"/>
              </w:rPr>
              <w:t xml:space="preserve"> автодороги по улице Стрелецкая от дома № 34 до дома №12 в с. </w:t>
            </w:r>
            <w:proofErr w:type="spellStart"/>
            <w:r w:rsidRPr="00EF2CB3">
              <w:rPr>
                <w:kern w:val="0"/>
                <w:sz w:val="22"/>
                <w:szCs w:val="22"/>
              </w:rPr>
              <w:t>Курмыш</w:t>
            </w:r>
            <w:proofErr w:type="spellEnd"/>
            <w:r w:rsidRPr="00EF2CB3">
              <w:rPr>
                <w:kern w:val="0"/>
                <w:sz w:val="22"/>
                <w:szCs w:val="22"/>
              </w:rPr>
              <w:t xml:space="preserve"> </w:t>
            </w:r>
            <w:proofErr w:type="spellStart"/>
            <w:r w:rsidRPr="00EF2CB3">
              <w:rPr>
                <w:kern w:val="0"/>
                <w:sz w:val="22"/>
                <w:szCs w:val="22"/>
              </w:rPr>
              <w:t>Пильнинского</w:t>
            </w:r>
            <w:proofErr w:type="spellEnd"/>
            <w:r w:rsidRPr="00EF2CB3">
              <w:rPr>
                <w:kern w:val="0"/>
                <w:sz w:val="22"/>
                <w:szCs w:val="22"/>
              </w:rPr>
              <w:t xml:space="preserve">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2603</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2 220,6</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2 220,6</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2603</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2 220,6</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2 220,6</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реализацию проекта инициативного бюджетирования "Вам </w:t>
            </w:r>
            <w:proofErr w:type="spellStart"/>
            <w:r w:rsidRPr="00EF2CB3">
              <w:rPr>
                <w:kern w:val="0"/>
                <w:sz w:val="22"/>
                <w:szCs w:val="22"/>
              </w:rPr>
              <w:t>решать!".Ремонт</w:t>
            </w:r>
            <w:proofErr w:type="spellEnd"/>
            <w:r w:rsidRPr="00EF2CB3">
              <w:rPr>
                <w:kern w:val="0"/>
                <w:sz w:val="22"/>
                <w:szCs w:val="22"/>
              </w:rPr>
              <w:t xml:space="preserve"> участка автомобильной дороги ул. Новая от д.12 до д.20   с. </w:t>
            </w:r>
            <w:proofErr w:type="spellStart"/>
            <w:r w:rsidRPr="00EF2CB3">
              <w:rPr>
                <w:kern w:val="0"/>
                <w:sz w:val="22"/>
                <w:szCs w:val="22"/>
              </w:rPr>
              <w:t>Тенекаево</w:t>
            </w:r>
            <w:proofErr w:type="spellEnd"/>
            <w:r w:rsidRPr="00EF2CB3">
              <w:rPr>
                <w:kern w:val="0"/>
                <w:sz w:val="22"/>
                <w:szCs w:val="22"/>
              </w:rPr>
              <w:t xml:space="preserve"> </w:t>
            </w:r>
            <w:proofErr w:type="spellStart"/>
            <w:r w:rsidRPr="00EF2CB3">
              <w:rPr>
                <w:kern w:val="0"/>
                <w:sz w:val="22"/>
                <w:szCs w:val="22"/>
              </w:rPr>
              <w:t>Пильнинского</w:t>
            </w:r>
            <w:proofErr w:type="spellEnd"/>
            <w:r w:rsidRPr="00EF2CB3">
              <w:rPr>
                <w:kern w:val="0"/>
                <w:sz w:val="22"/>
                <w:szCs w:val="22"/>
              </w:rPr>
              <w:t xml:space="preserve">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B45DE0" w:rsidP="00167244">
            <w:pPr>
              <w:jc w:val="center"/>
              <w:rPr>
                <w:sz w:val="22"/>
                <w:szCs w:val="22"/>
              </w:rPr>
            </w:pPr>
            <w:r w:rsidRPr="00EF2CB3">
              <w:rPr>
                <w:sz w:val="22"/>
                <w:szCs w:val="22"/>
              </w:rPr>
              <w:t>3 092,1</w:t>
            </w:r>
          </w:p>
        </w:tc>
        <w:tc>
          <w:tcPr>
            <w:tcW w:w="1418"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3 092,1</w:t>
            </w:r>
          </w:p>
        </w:tc>
        <w:tc>
          <w:tcPr>
            <w:tcW w:w="1134" w:type="dxa"/>
            <w:tcBorders>
              <w:left w:val="single" w:sz="6" w:space="0" w:color="000000"/>
              <w:bottom w:val="single" w:sz="6" w:space="0" w:color="000000"/>
              <w:right w:val="single" w:sz="6" w:space="0" w:color="000000"/>
            </w:tcBorders>
            <w:vAlign w:val="center"/>
          </w:tcPr>
          <w:p w:rsidR="00167244" w:rsidRPr="00EF2CB3" w:rsidRDefault="00B45DE0" w:rsidP="00167244">
            <w:pPr>
              <w:jc w:val="center"/>
              <w:rPr>
                <w:sz w:val="22"/>
                <w:szCs w:val="22"/>
              </w:rPr>
            </w:pPr>
            <w:r w:rsidRPr="00EF2CB3">
              <w:rPr>
                <w:sz w:val="22"/>
                <w:szCs w:val="22"/>
              </w:rPr>
              <w:t>100,0</w:t>
            </w:r>
          </w:p>
        </w:tc>
      </w:tr>
      <w:tr w:rsidR="00B45DE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45DE0" w:rsidRPr="00EF2CB3" w:rsidRDefault="00B45DE0" w:rsidP="00B45DE0">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 xml:space="preserve">04 0 07 </w:t>
            </w:r>
            <w:r w:rsidRPr="00EF2CB3">
              <w:rPr>
                <w:kern w:val="0"/>
                <w:sz w:val="22"/>
                <w:szCs w:val="22"/>
                <w:lang w:val="en-US"/>
              </w:rPr>
              <w:t>S</w:t>
            </w:r>
            <w:r w:rsidRPr="00EF2CB3">
              <w:rPr>
                <w:kern w:val="0"/>
                <w:sz w:val="22"/>
                <w:szCs w:val="22"/>
              </w:rPr>
              <w:t>2604</w:t>
            </w:r>
          </w:p>
        </w:tc>
        <w:tc>
          <w:tcPr>
            <w:tcW w:w="567" w:type="dxa"/>
            <w:tcBorders>
              <w:top w:val="nil"/>
              <w:left w:val="nil"/>
              <w:bottom w:val="single" w:sz="4" w:space="0" w:color="auto"/>
              <w:right w:val="single" w:sz="4" w:space="0" w:color="auto"/>
            </w:tcBorders>
            <w:shd w:val="clear" w:color="auto" w:fill="auto"/>
            <w:noWrap/>
            <w:vAlign w:val="bottom"/>
          </w:tcPr>
          <w:p w:rsidR="00B45DE0" w:rsidRPr="00EF2CB3" w:rsidRDefault="00B45DE0" w:rsidP="00B45DE0">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B45DE0" w:rsidRPr="00EF2CB3" w:rsidRDefault="00B45DE0" w:rsidP="00B45DE0">
            <w:pPr>
              <w:jc w:val="center"/>
              <w:rPr>
                <w:sz w:val="22"/>
                <w:szCs w:val="22"/>
              </w:rPr>
            </w:pPr>
            <w:r w:rsidRPr="00EF2CB3">
              <w:rPr>
                <w:sz w:val="22"/>
                <w:szCs w:val="22"/>
              </w:rPr>
              <w:t>3 092,1</w:t>
            </w:r>
          </w:p>
        </w:tc>
        <w:tc>
          <w:tcPr>
            <w:tcW w:w="1418"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3 092,1</w:t>
            </w:r>
          </w:p>
        </w:tc>
        <w:tc>
          <w:tcPr>
            <w:tcW w:w="1134" w:type="dxa"/>
            <w:tcBorders>
              <w:left w:val="single" w:sz="6" w:space="0" w:color="000000"/>
              <w:bottom w:val="single" w:sz="6" w:space="0" w:color="000000"/>
              <w:right w:val="single" w:sz="6" w:space="0" w:color="000000"/>
            </w:tcBorders>
            <w:vAlign w:val="center"/>
          </w:tcPr>
          <w:p w:rsidR="00B45DE0" w:rsidRPr="00EF2CB3" w:rsidRDefault="00B45DE0" w:rsidP="00B45DE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 xml:space="preserve">Связь и информатика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282721" w:rsidP="00167244">
            <w:pPr>
              <w:jc w:val="center"/>
              <w:rPr>
                <w:sz w:val="22"/>
                <w:szCs w:val="22"/>
              </w:rPr>
            </w:pPr>
            <w:r w:rsidRPr="00EF2CB3">
              <w:rPr>
                <w:sz w:val="22"/>
                <w:szCs w:val="22"/>
              </w:rPr>
              <w:t>1 013</w:t>
            </w:r>
            <w:r w:rsidR="00167244"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791,3</w:t>
            </w:r>
          </w:p>
        </w:tc>
        <w:tc>
          <w:tcPr>
            <w:tcW w:w="1134"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78,1</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63487" w:rsidRPr="00EF2CB3" w:rsidRDefault="00E63487" w:rsidP="00E63487">
            <w:pPr>
              <w:rPr>
                <w:sz w:val="22"/>
                <w:szCs w:val="22"/>
              </w:rPr>
            </w:pPr>
            <w:r w:rsidRPr="00EF2CB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1 013,0</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791,3</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78,1</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63487" w:rsidRPr="00EF2CB3" w:rsidRDefault="00E63487" w:rsidP="00E63487">
            <w:pPr>
              <w:rPr>
                <w:sz w:val="22"/>
                <w:szCs w:val="22"/>
              </w:rPr>
            </w:pPr>
            <w:r w:rsidRPr="00EF2CB3">
              <w:rPr>
                <w:sz w:val="22"/>
                <w:szCs w:val="22"/>
              </w:rPr>
              <w:t>Подпрограмма «Построение и развитие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09 2 00 00000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1 013,0</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791,3</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78,1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Расходы по эксплуатационно-техническому обслуживанию МАСЦО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09 2 03 20140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690,0</w:t>
            </w:r>
          </w:p>
        </w:tc>
        <w:tc>
          <w:tcPr>
            <w:tcW w:w="1418"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612,3</w:t>
            </w:r>
          </w:p>
        </w:tc>
        <w:tc>
          <w:tcPr>
            <w:tcW w:w="1134"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88,7</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63487" w:rsidRPr="00EF2CB3" w:rsidRDefault="00E63487" w:rsidP="00E63487">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center"/>
              <w:rPr>
                <w:sz w:val="22"/>
                <w:szCs w:val="22"/>
              </w:rPr>
            </w:pPr>
            <w:r w:rsidRPr="00EF2CB3">
              <w:rPr>
                <w:sz w:val="22"/>
                <w:szCs w:val="22"/>
              </w:rPr>
              <w:t>09 2 03 20140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690,0</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612,3</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88,7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232305" w:rsidRPr="00EF2CB3" w:rsidRDefault="00232305" w:rsidP="00232305">
            <w:pPr>
              <w:rPr>
                <w:kern w:val="0"/>
                <w:sz w:val="22"/>
                <w:szCs w:val="22"/>
              </w:rPr>
            </w:pPr>
            <w:r w:rsidRPr="00EF2CB3">
              <w:rPr>
                <w:kern w:val="0"/>
                <w:sz w:val="22"/>
                <w:szCs w:val="22"/>
              </w:rPr>
              <w:t>Мероприятия по построению и внедрению АПК «Безопасный город»</w:t>
            </w:r>
          </w:p>
        </w:tc>
        <w:tc>
          <w:tcPr>
            <w:tcW w:w="709" w:type="dxa"/>
            <w:tcBorders>
              <w:top w:val="nil"/>
              <w:left w:val="nil"/>
              <w:bottom w:val="single" w:sz="4" w:space="0" w:color="auto"/>
              <w:right w:val="single" w:sz="4" w:space="0" w:color="auto"/>
            </w:tcBorders>
            <w:shd w:val="clear" w:color="auto" w:fill="auto"/>
            <w:noWrap/>
            <w:vAlign w:val="bottom"/>
          </w:tcPr>
          <w:p w:rsidR="00232305" w:rsidRPr="00EF2CB3" w:rsidRDefault="00232305" w:rsidP="00232305">
            <w:pPr>
              <w:jc w:val="right"/>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232305" w:rsidRPr="00EF2CB3" w:rsidRDefault="00232305" w:rsidP="00232305">
            <w:pPr>
              <w:jc w:val="right"/>
              <w:rPr>
                <w:sz w:val="22"/>
                <w:szCs w:val="22"/>
              </w:rPr>
            </w:pPr>
            <w:r w:rsidRPr="00EF2CB3">
              <w:rPr>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232305" w:rsidRPr="00EF2CB3" w:rsidRDefault="00232305" w:rsidP="00232305">
            <w:pPr>
              <w:jc w:val="center"/>
              <w:rPr>
                <w:sz w:val="22"/>
                <w:szCs w:val="22"/>
              </w:rPr>
            </w:pPr>
            <w:r w:rsidRPr="00EF2CB3">
              <w:rPr>
                <w:sz w:val="22"/>
                <w:szCs w:val="22"/>
              </w:rPr>
              <w:t>09 2 04 20120</w:t>
            </w:r>
          </w:p>
        </w:tc>
        <w:tc>
          <w:tcPr>
            <w:tcW w:w="567" w:type="dxa"/>
            <w:tcBorders>
              <w:top w:val="nil"/>
              <w:left w:val="nil"/>
              <w:bottom w:val="single" w:sz="4" w:space="0" w:color="auto"/>
              <w:right w:val="single" w:sz="4" w:space="0" w:color="auto"/>
            </w:tcBorders>
            <w:shd w:val="clear" w:color="auto" w:fill="auto"/>
            <w:noWrap/>
            <w:vAlign w:val="bottom"/>
          </w:tcPr>
          <w:p w:rsidR="00232305" w:rsidRPr="00EF2CB3" w:rsidRDefault="00232305" w:rsidP="00232305">
            <w:pPr>
              <w:jc w:val="right"/>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232305" w:rsidRPr="00EF2CB3" w:rsidRDefault="00282721" w:rsidP="00232305">
            <w:pPr>
              <w:jc w:val="center"/>
              <w:rPr>
                <w:sz w:val="22"/>
                <w:szCs w:val="22"/>
              </w:rPr>
            </w:pPr>
            <w:r w:rsidRPr="00EF2CB3">
              <w:rPr>
                <w:sz w:val="22"/>
                <w:szCs w:val="22"/>
              </w:rPr>
              <w:t>323,</w:t>
            </w:r>
            <w:r w:rsidR="00232305"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232305" w:rsidRPr="00EF2CB3" w:rsidRDefault="00E63487" w:rsidP="00232305">
            <w:pPr>
              <w:jc w:val="center"/>
              <w:rPr>
                <w:sz w:val="22"/>
                <w:szCs w:val="22"/>
              </w:rPr>
            </w:pPr>
            <w:r w:rsidRPr="00EF2CB3">
              <w:rPr>
                <w:sz w:val="22"/>
                <w:szCs w:val="22"/>
              </w:rPr>
              <w:t>179,</w:t>
            </w:r>
            <w:r w:rsidR="00232305"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232305" w:rsidRPr="00EF2CB3" w:rsidRDefault="00E63487" w:rsidP="00232305">
            <w:pPr>
              <w:jc w:val="center"/>
              <w:rPr>
                <w:sz w:val="22"/>
                <w:szCs w:val="22"/>
              </w:rPr>
            </w:pPr>
            <w:r w:rsidRPr="00EF2CB3">
              <w:rPr>
                <w:sz w:val="22"/>
                <w:szCs w:val="22"/>
              </w:rPr>
              <w:t>55,4</w:t>
            </w:r>
          </w:p>
        </w:tc>
      </w:tr>
      <w:tr w:rsidR="00E6348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63487" w:rsidRPr="00EF2CB3" w:rsidRDefault="00E63487" w:rsidP="00E63487">
            <w:pPr>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10</w:t>
            </w:r>
          </w:p>
        </w:tc>
        <w:tc>
          <w:tcPr>
            <w:tcW w:w="1843"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center"/>
              <w:rPr>
                <w:sz w:val="22"/>
                <w:szCs w:val="22"/>
              </w:rPr>
            </w:pPr>
            <w:r w:rsidRPr="00EF2CB3">
              <w:rPr>
                <w:sz w:val="22"/>
                <w:szCs w:val="22"/>
              </w:rPr>
              <w:t>09 2 04 20120</w:t>
            </w:r>
          </w:p>
        </w:tc>
        <w:tc>
          <w:tcPr>
            <w:tcW w:w="567" w:type="dxa"/>
            <w:tcBorders>
              <w:top w:val="nil"/>
              <w:left w:val="nil"/>
              <w:bottom w:val="single" w:sz="4" w:space="0" w:color="auto"/>
              <w:right w:val="single" w:sz="4" w:space="0" w:color="auto"/>
            </w:tcBorders>
            <w:shd w:val="clear" w:color="auto" w:fill="auto"/>
            <w:noWrap/>
            <w:vAlign w:val="bottom"/>
          </w:tcPr>
          <w:p w:rsidR="00E63487" w:rsidRPr="00EF2CB3" w:rsidRDefault="00E63487" w:rsidP="00E63487">
            <w:pPr>
              <w:jc w:val="right"/>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E63487" w:rsidRPr="00EF2CB3" w:rsidRDefault="00E63487" w:rsidP="00E63487">
            <w:pPr>
              <w:jc w:val="center"/>
              <w:rPr>
                <w:sz w:val="22"/>
                <w:szCs w:val="22"/>
              </w:rPr>
            </w:pPr>
            <w:r w:rsidRPr="00EF2CB3">
              <w:rPr>
                <w:sz w:val="22"/>
                <w:szCs w:val="22"/>
              </w:rPr>
              <w:t>323,0</w:t>
            </w:r>
          </w:p>
        </w:tc>
        <w:tc>
          <w:tcPr>
            <w:tcW w:w="1418"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179,0</w:t>
            </w:r>
          </w:p>
        </w:tc>
        <w:tc>
          <w:tcPr>
            <w:tcW w:w="1134" w:type="dxa"/>
            <w:tcBorders>
              <w:left w:val="single" w:sz="6" w:space="0" w:color="000000"/>
              <w:bottom w:val="single" w:sz="6" w:space="0" w:color="000000"/>
              <w:right w:val="single" w:sz="6" w:space="0" w:color="000000"/>
            </w:tcBorders>
            <w:vAlign w:val="center"/>
          </w:tcPr>
          <w:p w:rsidR="00E63487" w:rsidRPr="00EF2CB3" w:rsidRDefault="00E63487" w:rsidP="00E63487">
            <w:pPr>
              <w:jc w:val="center"/>
              <w:rPr>
                <w:sz w:val="22"/>
                <w:szCs w:val="22"/>
              </w:rPr>
            </w:pPr>
            <w:r w:rsidRPr="00EF2CB3">
              <w:rPr>
                <w:sz w:val="22"/>
                <w:szCs w:val="22"/>
              </w:rPr>
              <w:t>55,4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rPr>
                <w:sz w:val="22"/>
                <w:szCs w:val="22"/>
              </w:rPr>
            </w:pPr>
            <w:r w:rsidRPr="00EF2CB3">
              <w:rPr>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52579D" w:rsidP="00167244">
            <w:pPr>
              <w:jc w:val="center"/>
              <w:rPr>
                <w:sz w:val="22"/>
                <w:szCs w:val="22"/>
              </w:rPr>
            </w:pPr>
            <w:r w:rsidRPr="00EF2CB3">
              <w:rPr>
                <w:sz w:val="22"/>
                <w:szCs w:val="22"/>
              </w:rPr>
              <w:t>2</w:t>
            </w:r>
            <w:r w:rsidR="00167244" w:rsidRPr="00EF2CB3">
              <w:rPr>
                <w:sz w:val="22"/>
                <w:szCs w:val="22"/>
              </w:rPr>
              <w:t>37,2</w:t>
            </w:r>
          </w:p>
        </w:tc>
        <w:tc>
          <w:tcPr>
            <w:tcW w:w="1418"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235,2</w:t>
            </w:r>
          </w:p>
        </w:tc>
        <w:tc>
          <w:tcPr>
            <w:tcW w:w="1134" w:type="dxa"/>
            <w:tcBorders>
              <w:left w:val="single" w:sz="6" w:space="0" w:color="000000"/>
              <w:bottom w:val="single" w:sz="6" w:space="0" w:color="000000"/>
              <w:right w:val="single" w:sz="6" w:space="0" w:color="000000"/>
            </w:tcBorders>
            <w:vAlign w:val="center"/>
          </w:tcPr>
          <w:p w:rsidR="00167244" w:rsidRPr="00EF2CB3" w:rsidRDefault="00E63487" w:rsidP="00167244">
            <w:pPr>
              <w:jc w:val="center"/>
              <w:rPr>
                <w:sz w:val="22"/>
                <w:szCs w:val="22"/>
              </w:rPr>
            </w:pPr>
            <w:r w:rsidRPr="00EF2CB3">
              <w:rPr>
                <w:sz w:val="22"/>
                <w:szCs w:val="22"/>
              </w:rPr>
              <w:t>99,2</w:t>
            </w:r>
          </w:p>
        </w:tc>
      </w:tr>
      <w:tr w:rsidR="00613F8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613F81" w:rsidRPr="00EF2CB3" w:rsidRDefault="00613F81" w:rsidP="00613F81">
            <w:pPr>
              <w:rPr>
                <w:sz w:val="22"/>
                <w:szCs w:val="22"/>
              </w:rPr>
            </w:pPr>
            <w:r w:rsidRPr="00EF2CB3">
              <w:rPr>
                <w:sz w:val="22"/>
                <w:szCs w:val="22"/>
              </w:rPr>
              <w:t>Муниципальная программа  «Развитие малого и среднего предпринимательства на территории  Пильнинского  муниципального округа Нижегородской области на 2023-2027 годы»</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06 0 00 00000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19,6</w:t>
            </w:r>
          </w:p>
        </w:tc>
        <w:tc>
          <w:tcPr>
            <w:tcW w:w="1418" w:type="dxa"/>
            <w:tcBorders>
              <w:top w:val="nil"/>
              <w:left w:val="nil"/>
              <w:bottom w:val="single" w:sz="4" w:space="0" w:color="auto"/>
              <w:right w:val="single" w:sz="4" w:space="0" w:color="auto"/>
            </w:tcBorders>
            <w:shd w:val="clear" w:color="auto" w:fill="auto"/>
            <w:vAlign w:val="bottom"/>
          </w:tcPr>
          <w:p w:rsidR="00613F81" w:rsidRPr="00EF2CB3" w:rsidRDefault="00613F81" w:rsidP="00613F81">
            <w:pPr>
              <w:jc w:val="center"/>
              <w:rPr>
                <w:sz w:val="22"/>
                <w:szCs w:val="22"/>
              </w:rPr>
            </w:pPr>
            <w:r w:rsidRPr="00EF2CB3">
              <w:rPr>
                <w:sz w:val="22"/>
                <w:szCs w:val="22"/>
              </w:rPr>
              <w:t>19,6</w:t>
            </w:r>
          </w:p>
        </w:tc>
        <w:tc>
          <w:tcPr>
            <w:tcW w:w="1134" w:type="dxa"/>
            <w:tcBorders>
              <w:top w:val="nil"/>
              <w:left w:val="nil"/>
              <w:bottom w:val="single" w:sz="4" w:space="0" w:color="auto"/>
              <w:right w:val="single" w:sz="4" w:space="0" w:color="auto"/>
            </w:tcBorders>
            <w:vAlign w:val="bottom"/>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sz w:val="22"/>
                <w:szCs w:val="22"/>
              </w:rPr>
            </w:pPr>
            <w:r w:rsidRPr="00EF2CB3">
              <w:rPr>
                <w:sz w:val="22"/>
                <w:szCs w:val="22"/>
              </w:rPr>
              <w:t>Подпрограмма «Развитие предпринимательства на территории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06 1 00 00000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19,6</w:t>
            </w:r>
          </w:p>
        </w:tc>
        <w:tc>
          <w:tcPr>
            <w:tcW w:w="1418" w:type="dxa"/>
            <w:tcBorders>
              <w:top w:val="nil"/>
              <w:left w:val="nil"/>
              <w:bottom w:val="single" w:sz="4" w:space="0" w:color="auto"/>
              <w:right w:val="single" w:sz="4" w:space="0" w:color="auto"/>
            </w:tcBorders>
            <w:shd w:val="clear" w:color="auto" w:fill="auto"/>
            <w:vAlign w:val="bottom"/>
          </w:tcPr>
          <w:p w:rsidR="00613F81" w:rsidRPr="00EF2CB3" w:rsidRDefault="00613F81" w:rsidP="00613F81">
            <w:pPr>
              <w:jc w:val="center"/>
              <w:rPr>
                <w:sz w:val="22"/>
                <w:szCs w:val="22"/>
              </w:rPr>
            </w:pPr>
            <w:r w:rsidRPr="00EF2CB3">
              <w:rPr>
                <w:sz w:val="22"/>
                <w:szCs w:val="22"/>
              </w:rPr>
              <w:t>19,6</w:t>
            </w:r>
          </w:p>
        </w:tc>
        <w:tc>
          <w:tcPr>
            <w:tcW w:w="1134" w:type="dxa"/>
            <w:tcBorders>
              <w:top w:val="nil"/>
              <w:left w:val="nil"/>
              <w:bottom w:val="single" w:sz="4" w:space="0" w:color="auto"/>
              <w:right w:val="single" w:sz="4" w:space="0" w:color="auto"/>
            </w:tcBorders>
            <w:vAlign w:val="bottom"/>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sz w:val="22"/>
                <w:szCs w:val="22"/>
              </w:rPr>
            </w:pPr>
            <w:r w:rsidRPr="00EF2CB3">
              <w:rPr>
                <w:sz w:val="22"/>
                <w:szCs w:val="22"/>
              </w:rPr>
              <w:t>Мероприятия по созданию  благоприятных условий ведения  малого и среднего бизнеса</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06 1 01 20120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19,6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19,6</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06 1 01 20120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19,6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19,6</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100,0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rPr>
                <w:sz w:val="22"/>
                <w:szCs w:val="22"/>
              </w:rPr>
            </w:pPr>
            <w:r w:rsidRPr="00EF2CB3">
              <w:rPr>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rPr>
                <w:sz w:val="22"/>
                <w:szCs w:val="22"/>
              </w:rPr>
            </w:pPr>
            <w:r w:rsidRPr="00EF2CB3">
              <w:rPr>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rPr>
                <w:sz w:val="22"/>
                <w:szCs w:val="22"/>
              </w:rPr>
            </w:pPr>
            <w:r w:rsidRPr="00EF2CB3">
              <w:rPr>
                <w:sz w:val="22"/>
                <w:szCs w:val="22"/>
              </w:rPr>
              <w:t>11 0 00 00000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129,0</w:t>
            </w:r>
          </w:p>
        </w:tc>
        <w:tc>
          <w:tcPr>
            <w:tcW w:w="1418"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sz w:val="22"/>
                <w:szCs w:val="22"/>
              </w:rPr>
            </w:pPr>
            <w:r w:rsidRPr="00EF2CB3">
              <w:rPr>
                <w:sz w:val="22"/>
                <w:szCs w:val="22"/>
              </w:rPr>
              <w:t>127</w:t>
            </w:r>
            <w:r w:rsidR="0016724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sz w:val="22"/>
                <w:szCs w:val="22"/>
              </w:rPr>
            </w:pPr>
            <w:r w:rsidRPr="00EF2CB3">
              <w:rPr>
                <w:sz w:val="22"/>
                <w:szCs w:val="22"/>
              </w:rPr>
              <w:t>98,4</w:t>
            </w:r>
          </w:p>
        </w:tc>
      </w:tr>
      <w:tr w:rsidR="00613F81" w:rsidRPr="00EF2CB3" w:rsidTr="00B46FE6">
        <w:trPr>
          <w:gridAfter w:val="1"/>
          <w:wAfter w:w="1389" w:type="dxa"/>
          <w:trHeight w:val="2843"/>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sz w:val="22"/>
                <w:szCs w:val="22"/>
              </w:rPr>
            </w:pPr>
            <w:r w:rsidRPr="00EF2CB3">
              <w:rPr>
                <w:sz w:val="22"/>
                <w:szCs w:val="22"/>
              </w:rPr>
              <w:t xml:space="preserve">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 </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bCs/>
                <w:kern w:val="0"/>
                <w:sz w:val="22"/>
                <w:szCs w:val="22"/>
              </w:rPr>
            </w:pPr>
            <w:r w:rsidRPr="00EF2CB3">
              <w:rPr>
                <w:bCs/>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bCs/>
                <w:kern w:val="0"/>
                <w:sz w:val="22"/>
                <w:szCs w:val="22"/>
              </w:rPr>
            </w:pPr>
            <w:r w:rsidRPr="00EF2CB3">
              <w:rPr>
                <w:bCs/>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11 0 41 20160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129,0</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127,0</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98,4</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613F81" w:rsidRPr="00EF2CB3" w:rsidRDefault="00613F81" w:rsidP="00613F81">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11 0 41 20160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129,0</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127,0</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98,4</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kern w:val="0"/>
                <w:sz w:val="22"/>
                <w:szCs w:val="22"/>
              </w:rPr>
            </w:pPr>
            <w:r w:rsidRPr="00EF2CB3">
              <w:rPr>
                <w:sz w:val="22"/>
                <w:szCs w:val="22"/>
              </w:rPr>
              <w:t xml:space="preserve">Муниципальная программа «Развитие туризма в </w:t>
            </w:r>
            <w:proofErr w:type="spellStart"/>
            <w:r w:rsidRPr="00EF2CB3">
              <w:rPr>
                <w:sz w:val="22"/>
                <w:szCs w:val="22"/>
              </w:rPr>
              <w:t>Пильнинском</w:t>
            </w:r>
            <w:proofErr w:type="spellEnd"/>
            <w:r w:rsidRPr="00EF2CB3">
              <w:rPr>
                <w:sz w:val="22"/>
                <w:szCs w:val="22"/>
              </w:rPr>
              <w:t xml:space="preserve"> муниципальном округе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sz w:val="22"/>
                <w:szCs w:val="22"/>
              </w:rPr>
            </w:pPr>
            <w:r w:rsidRPr="00EF2CB3">
              <w:rPr>
                <w:sz w:val="22"/>
                <w:szCs w:val="22"/>
              </w:rPr>
              <w:t>13 1 01 00000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88,6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88,6</w:t>
            </w:r>
          </w:p>
        </w:tc>
        <w:tc>
          <w:tcPr>
            <w:tcW w:w="1134" w:type="dxa"/>
            <w:tcBorders>
              <w:top w:val="nil"/>
              <w:left w:val="nil"/>
              <w:bottom w:val="single" w:sz="4" w:space="0" w:color="auto"/>
              <w:right w:val="single" w:sz="4" w:space="0" w:color="auto"/>
            </w:tcBorders>
            <w:vAlign w:val="bottom"/>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kern w:val="0"/>
                <w:sz w:val="22"/>
                <w:szCs w:val="22"/>
              </w:rPr>
            </w:pPr>
            <w:r w:rsidRPr="00EF2CB3">
              <w:rPr>
                <w:sz w:val="22"/>
                <w:szCs w:val="22"/>
              </w:rPr>
              <w:t xml:space="preserve">Мероприятия в рамках развития туризма в районе </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right"/>
              <w:textAlignment w:val="auto"/>
              <w:rPr>
                <w:kern w:val="0"/>
                <w:sz w:val="22"/>
                <w:szCs w:val="22"/>
              </w:rPr>
            </w:pPr>
            <w:r w:rsidRPr="00EF2CB3">
              <w:rPr>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13 1 01 20120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88,6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88,6</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100,0</w:t>
            </w:r>
          </w:p>
        </w:tc>
      </w:tr>
      <w:tr w:rsidR="00613F81"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613F81" w:rsidRPr="00EF2CB3" w:rsidRDefault="00613F81" w:rsidP="00613F81">
            <w:pPr>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right"/>
              <w:textAlignment w:val="auto"/>
              <w:rPr>
                <w:kern w:val="0"/>
                <w:sz w:val="22"/>
                <w:szCs w:val="22"/>
              </w:rPr>
            </w:pPr>
            <w:r w:rsidRPr="00EF2CB3">
              <w:rPr>
                <w:kern w:val="0"/>
                <w:sz w:val="22"/>
                <w:szCs w:val="22"/>
              </w:rPr>
              <w:t>04</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right"/>
              <w:textAlignment w:val="auto"/>
              <w:rPr>
                <w:kern w:val="0"/>
                <w:sz w:val="22"/>
                <w:szCs w:val="22"/>
              </w:rPr>
            </w:pPr>
            <w:r w:rsidRPr="00EF2CB3">
              <w:rPr>
                <w:kern w:val="0"/>
                <w:sz w:val="22"/>
                <w:szCs w:val="22"/>
              </w:rPr>
              <w:t>12</w:t>
            </w:r>
          </w:p>
        </w:tc>
        <w:tc>
          <w:tcPr>
            <w:tcW w:w="1843"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jc w:val="center"/>
              <w:rPr>
                <w:sz w:val="22"/>
                <w:szCs w:val="22"/>
              </w:rPr>
            </w:pPr>
            <w:r w:rsidRPr="00EF2CB3">
              <w:rPr>
                <w:sz w:val="22"/>
                <w:szCs w:val="22"/>
              </w:rPr>
              <w:t>13 1 01 20120</w:t>
            </w:r>
          </w:p>
        </w:tc>
        <w:tc>
          <w:tcPr>
            <w:tcW w:w="567" w:type="dxa"/>
            <w:tcBorders>
              <w:top w:val="nil"/>
              <w:left w:val="nil"/>
              <w:bottom w:val="single" w:sz="4" w:space="0" w:color="auto"/>
              <w:right w:val="single" w:sz="4" w:space="0" w:color="auto"/>
            </w:tcBorders>
            <w:shd w:val="clear" w:color="auto" w:fill="auto"/>
            <w:noWrap/>
            <w:vAlign w:val="bottom"/>
          </w:tcPr>
          <w:p w:rsidR="00613F81" w:rsidRPr="00EF2CB3" w:rsidRDefault="00613F81" w:rsidP="00613F81">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613F81" w:rsidRPr="00EF2CB3" w:rsidRDefault="00613F81" w:rsidP="00613F81">
            <w:pPr>
              <w:jc w:val="center"/>
              <w:rPr>
                <w:sz w:val="22"/>
                <w:szCs w:val="22"/>
              </w:rPr>
            </w:pPr>
            <w:r w:rsidRPr="00EF2CB3">
              <w:rPr>
                <w:sz w:val="22"/>
                <w:szCs w:val="22"/>
              </w:rPr>
              <w:t>88,6</w:t>
            </w:r>
          </w:p>
        </w:tc>
        <w:tc>
          <w:tcPr>
            <w:tcW w:w="1418"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88,6</w:t>
            </w:r>
          </w:p>
        </w:tc>
        <w:tc>
          <w:tcPr>
            <w:tcW w:w="1134" w:type="dxa"/>
            <w:tcBorders>
              <w:left w:val="single" w:sz="6" w:space="0" w:color="000000"/>
              <w:bottom w:val="single" w:sz="6" w:space="0" w:color="000000"/>
              <w:right w:val="single" w:sz="6" w:space="0" w:color="000000"/>
            </w:tcBorders>
            <w:vAlign w:val="center"/>
          </w:tcPr>
          <w:p w:rsidR="00613F81" w:rsidRPr="00EF2CB3" w:rsidRDefault="00613F81" w:rsidP="00613F81">
            <w:pPr>
              <w:jc w:val="center"/>
              <w:rPr>
                <w:sz w:val="22"/>
                <w:szCs w:val="22"/>
              </w:rPr>
            </w:pPr>
            <w:r w:rsidRPr="00EF2CB3">
              <w:rPr>
                <w:sz w:val="22"/>
                <w:szCs w:val="22"/>
              </w:rPr>
              <w:t>100,0</w:t>
            </w:r>
          </w:p>
        </w:tc>
      </w:tr>
      <w:tr w:rsidR="00BD3103" w:rsidRPr="00EF2CB3" w:rsidTr="00B7686F">
        <w:trPr>
          <w:gridAfter w:val="1"/>
          <w:wAfter w:w="1389" w:type="dxa"/>
          <w:trHeight w:val="228"/>
        </w:trPr>
        <w:tc>
          <w:tcPr>
            <w:tcW w:w="8647" w:type="dxa"/>
            <w:gridSpan w:val="6"/>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jc w:val="right"/>
              <w:textAlignment w:val="auto"/>
              <w:rPr>
                <w:kern w:val="0"/>
                <w:sz w:val="22"/>
                <w:szCs w:val="22"/>
              </w:rPr>
            </w:pPr>
          </w:p>
        </w:tc>
        <w:tc>
          <w:tcPr>
            <w:tcW w:w="1418" w:type="dxa"/>
            <w:tcBorders>
              <w:top w:val="nil"/>
              <w:left w:val="single" w:sz="4" w:space="0" w:color="auto"/>
              <w:bottom w:val="single" w:sz="4" w:space="0" w:color="auto"/>
              <w:right w:val="single" w:sz="4" w:space="0" w:color="auto"/>
            </w:tcBorders>
          </w:tcPr>
          <w:p w:rsidR="00167244" w:rsidRPr="00EF2CB3" w:rsidRDefault="00167244" w:rsidP="00167244">
            <w:pPr>
              <w:overflowPunct/>
              <w:autoSpaceDE/>
              <w:autoSpaceDN/>
              <w:adjustRightInd/>
              <w:spacing w:after="0"/>
              <w:jc w:val="right"/>
              <w:textAlignment w:val="auto"/>
              <w:rPr>
                <w:kern w:val="0"/>
                <w:sz w:val="22"/>
                <w:szCs w:val="22"/>
              </w:rPr>
            </w:pPr>
          </w:p>
        </w:tc>
        <w:tc>
          <w:tcPr>
            <w:tcW w:w="1134" w:type="dxa"/>
            <w:tcBorders>
              <w:top w:val="nil"/>
              <w:left w:val="single" w:sz="4" w:space="0" w:color="auto"/>
              <w:bottom w:val="single" w:sz="4" w:space="0" w:color="auto"/>
              <w:right w:val="single" w:sz="4" w:space="0" w:color="auto"/>
            </w:tcBorders>
          </w:tcPr>
          <w:p w:rsidR="00167244" w:rsidRPr="00EF2CB3" w:rsidRDefault="00167244" w:rsidP="0016724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
                <w:bCs/>
                <w:kern w:val="0"/>
                <w:sz w:val="22"/>
                <w:szCs w:val="22"/>
              </w:rPr>
            </w:pPr>
            <w:r w:rsidRPr="00EF2CB3">
              <w:rPr>
                <w:b/>
                <w:bCs/>
                <w:kern w:val="0"/>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
                <w:bCs/>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374FC0">
            <w:pPr>
              <w:jc w:val="center"/>
              <w:rPr>
                <w:b/>
                <w:sz w:val="22"/>
                <w:szCs w:val="22"/>
              </w:rPr>
            </w:pPr>
            <w:r w:rsidRPr="00EF2CB3">
              <w:rPr>
                <w:b/>
                <w:sz w:val="22"/>
                <w:szCs w:val="22"/>
              </w:rPr>
              <w:t>85</w:t>
            </w:r>
            <w:r w:rsidR="00613F81" w:rsidRPr="00EF2CB3">
              <w:rPr>
                <w:b/>
                <w:sz w:val="22"/>
                <w:szCs w:val="22"/>
              </w:rPr>
              <w:t> 520,3</w:t>
            </w:r>
          </w:p>
        </w:tc>
        <w:tc>
          <w:tcPr>
            <w:tcW w:w="1418"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b/>
                <w:sz w:val="22"/>
                <w:szCs w:val="22"/>
              </w:rPr>
            </w:pPr>
            <w:r w:rsidRPr="00EF2CB3">
              <w:rPr>
                <w:b/>
                <w:sz w:val="22"/>
                <w:szCs w:val="22"/>
              </w:rPr>
              <w:t>76 118,4</w:t>
            </w:r>
          </w:p>
        </w:tc>
        <w:tc>
          <w:tcPr>
            <w:tcW w:w="1134"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b/>
                <w:sz w:val="22"/>
                <w:szCs w:val="22"/>
              </w:rPr>
            </w:pPr>
            <w:r w:rsidRPr="00EF2CB3">
              <w:rPr>
                <w:b/>
                <w:sz w:val="22"/>
                <w:szCs w:val="22"/>
              </w:rPr>
              <w:t>89,0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Жилищное хозяйство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352,8</w:t>
            </w:r>
          </w:p>
        </w:tc>
        <w:tc>
          <w:tcPr>
            <w:tcW w:w="1418"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sz w:val="22"/>
                <w:szCs w:val="22"/>
              </w:rPr>
            </w:pPr>
            <w:r w:rsidRPr="00EF2CB3">
              <w:rPr>
                <w:sz w:val="22"/>
                <w:szCs w:val="22"/>
              </w:rPr>
              <w:t>299,7</w:t>
            </w:r>
          </w:p>
        </w:tc>
        <w:tc>
          <w:tcPr>
            <w:tcW w:w="1134" w:type="dxa"/>
            <w:tcBorders>
              <w:left w:val="single" w:sz="6" w:space="0" w:color="000000"/>
              <w:bottom w:val="single" w:sz="6" w:space="0" w:color="000000"/>
              <w:right w:val="single" w:sz="6" w:space="0" w:color="000000"/>
            </w:tcBorders>
            <w:vAlign w:val="center"/>
          </w:tcPr>
          <w:p w:rsidR="00167244" w:rsidRPr="00EF2CB3" w:rsidRDefault="00613F81" w:rsidP="00167244">
            <w:pPr>
              <w:jc w:val="center"/>
              <w:rPr>
                <w:sz w:val="22"/>
                <w:szCs w:val="22"/>
              </w:rPr>
            </w:pPr>
            <w:r w:rsidRPr="00EF2CB3">
              <w:rPr>
                <w:sz w:val="22"/>
                <w:szCs w:val="22"/>
              </w:rPr>
              <w:t>85,0</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bCs/>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right"/>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right"/>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352,8</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299,7</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85,0</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bCs/>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352,8</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299,7</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85,0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sz w:val="22"/>
                <w:szCs w:val="22"/>
              </w:rPr>
              <w:t>Оплата  региональному оператору капитального ремонта общего имущества  в  многоквартирных домах</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55 5 01 00100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343,5</w:t>
            </w:r>
          </w:p>
        </w:tc>
        <w:tc>
          <w:tcPr>
            <w:tcW w:w="1418" w:type="dxa"/>
            <w:tcBorders>
              <w:left w:val="single" w:sz="6" w:space="0" w:color="000000"/>
              <w:bottom w:val="single" w:sz="6" w:space="0" w:color="000000"/>
              <w:right w:val="single" w:sz="6" w:space="0" w:color="000000"/>
            </w:tcBorders>
            <w:vAlign w:val="center"/>
          </w:tcPr>
          <w:p w:rsidR="00167244" w:rsidRPr="00EF2CB3" w:rsidRDefault="009A1E3A" w:rsidP="00167244">
            <w:pPr>
              <w:jc w:val="center"/>
              <w:rPr>
                <w:sz w:val="22"/>
                <w:szCs w:val="22"/>
              </w:rPr>
            </w:pPr>
            <w:r w:rsidRPr="00EF2CB3">
              <w:rPr>
                <w:sz w:val="22"/>
                <w:szCs w:val="22"/>
              </w:rPr>
              <w:t>290,4</w:t>
            </w:r>
          </w:p>
        </w:tc>
        <w:tc>
          <w:tcPr>
            <w:tcW w:w="1134" w:type="dxa"/>
            <w:tcBorders>
              <w:left w:val="single" w:sz="6" w:space="0" w:color="000000"/>
              <w:bottom w:val="single" w:sz="6" w:space="0" w:color="000000"/>
              <w:right w:val="single" w:sz="6" w:space="0" w:color="000000"/>
            </w:tcBorders>
            <w:vAlign w:val="center"/>
          </w:tcPr>
          <w:p w:rsidR="00167244" w:rsidRPr="00EF2CB3" w:rsidRDefault="009A1E3A" w:rsidP="00167244">
            <w:pPr>
              <w:jc w:val="center"/>
              <w:rPr>
                <w:sz w:val="22"/>
                <w:szCs w:val="22"/>
              </w:rPr>
            </w:pPr>
            <w:r w:rsidRPr="00EF2CB3">
              <w:rPr>
                <w:sz w:val="22"/>
                <w:szCs w:val="22"/>
              </w:rPr>
              <w:t>84,5</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bCs/>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55 5 01 00100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343,5</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290,4</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84,5</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kern w:val="0"/>
                <w:sz w:val="22"/>
                <w:szCs w:val="22"/>
              </w:rPr>
            </w:pPr>
            <w:r w:rsidRPr="00EF2CB3">
              <w:rPr>
                <w:kern w:val="0"/>
                <w:sz w:val="22"/>
                <w:szCs w:val="22"/>
              </w:rPr>
              <w:t>Расходы по исполнительным листам судов</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9,3</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9,3</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100,0</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5,5</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5,5</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100,0</w:t>
            </w:r>
          </w:p>
        </w:tc>
      </w:tr>
      <w:tr w:rsidR="009A1E3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A1E3A" w:rsidRPr="00EF2CB3" w:rsidRDefault="009A1E3A" w:rsidP="009A1E3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55 5 01 00150</w:t>
            </w:r>
          </w:p>
        </w:tc>
        <w:tc>
          <w:tcPr>
            <w:tcW w:w="567" w:type="dxa"/>
            <w:tcBorders>
              <w:top w:val="nil"/>
              <w:left w:val="nil"/>
              <w:bottom w:val="single" w:sz="4" w:space="0" w:color="auto"/>
              <w:right w:val="single" w:sz="4" w:space="0" w:color="auto"/>
            </w:tcBorders>
            <w:shd w:val="clear" w:color="auto" w:fill="auto"/>
            <w:noWrap/>
            <w:vAlign w:val="bottom"/>
          </w:tcPr>
          <w:p w:rsidR="009A1E3A" w:rsidRPr="00EF2CB3" w:rsidRDefault="009A1E3A" w:rsidP="009A1E3A">
            <w:pPr>
              <w:overflowPunct/>
              <w:autoSpaceDE/>
              <w:autoSpaceDN/>
              <w:adjustRightInd/>
              <w:spacing w:after="0"/>
              <w:jc w:val="center"/>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A1E3A" w:rsidRPr="00EF2CB3" w:rsidRDefault="009A1E3A" w:rsidP="009A1E3A">
            <w:pPr>
              <w:jc w:val="center"/>
              <w:rPr>
                <w:sz w:val="22"/>
                <w:szCs w:val="22"/>
              </w:rPr>
            </w:pPr>
            <w:r w:rsidRPr="00EF2CB3">
              <w:rPr>
                <w:sz w:val="22"/>
                <w:szCs w:val="22"/>
              </w:rPr>
              <w:t>3,8</w:t>
            </w:r>
          </w:p>
        </w:tc>
        <w:tc>
          <w:tcPr>
            <w:tcW w:w="1418"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3,8</w:t>
            </w:r>
          </w:p>
        </w:tc>
        <w:tc>
          <w:tcPr>
            <w:tcW w:w="1134" w:type="dxa"/>
            <w:tcBorders>
              <w:left w:val="single" w:sz="6" w:space="0" w:color="000000"/>
              <w:bottom w:val="single" w:sz="6" w:space="0" w:color="000000"/>
              <w:right w:val="single" w:sz="6" w:space="0" w:color="000000"/>
            </w:tcBorders>
            <w:vAlign w:val="center"/>
          </w:tcPr>
          <w:p w:rsidR="009A1E3A" w:rsidRPr="00EF2CB3" w:rsidRDefault="009A1E3A" w:rsidP="009A1E3A">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kern w:val="0"/>
                <w:sz w:val="22"/>
                <w:szCs w:val="22"/>
              </w:rPr>
            </w:pPr>
            <w:r w:rsidRPr="00EF2CB3">
              <w:rPr>
                <w:bCs/>
                <w:kern w:val="0"/>
                <w:sz w:val="22"/>
                <w:szCs w:val="22"/>
              </w:rPr>
              <w:t>Коммунальное хозяйство</w:t>
            </w:r>
          </w:p>
          <w:p w:rsidR="00167244" w:rsidRPr="00EF2CB3" w:rsidRDefault="00167244" w:rsidP="00167244">
            <w:pPr>
              <w:overflowPunct/>
              <w:autoSpaceDE/>
              <w:autoSpaceDN/>
              <w:adjustRightInd/>
              <w:spacing w:after="0"/>
              <w:textAlignment w:val="auto"/>
              <w:rPr>
                <w:bCs/>
                <w:kern w:val="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9A1E3A" w:rsidP="00167244">
            <w:pPr>
              <w:jc w:val="center"/>
              <w:rPr>
                <w:sz w:val="22"/>
                <w:szCs w:val="22"/>
              </w:rPr>
            </w:pPr>
            <w:r w:rsidRPr="00EF2CB3">
              <w:rPr>
                <w:sz w:val="22"/>
                <w:szCs w:val="22"/>
              </w:rPr>
              <w:t>20 637,6</w:t>
            </w:r>
          </w:p>
        </w:tc>
        <w:tc>
          <w:tcPr>
            <w:tcW w:w="1418" w:type="dxa"/>
            <w:tcBorders>
              <w:left w:val="single" w:sz="6" w:space="0" w:color="000000"/>
              <w:bottom w:val="single" w:sz="6" w:space="0" w:color="000000"/>
              <w:right w:val="single" w:sz="6" w:space="0" w:color="000000"/>
            </w:tcBorders>
            <w:vAlign w:val="center"/>
          </w:tcPr>
          <w:p w:rsidR="00167244" w:rsidRPr="00EF2CB3" w:rsidRDefault="009A1E3A" w:rsidP="00167244">
            <w:pPr>
              <w:jc w:val="center"/>
              <w:rPr>
                <w:sz w:val="22"/>
                <w:szCs w:val="22"/>
              </w:rPr>
            </w:pPr>
            <w:r w:rsidRPr="00EF2CB3">
              <w:rPr>
                <w:sz w:val="22"/>
                <w:szCs w:val="22"/>
              </w:rPr>
              <w:t>15 437,8</w:t>
            </w:r>
          </w:p>
        </w:tc>
        <w:tc>
          <w:tcPr>
            <w:tcW w:w="1134" w:type="dxa"/>
            <w:tcBorders>
              <w:left w:val="single" w:sz="6" w:space="0" w:color="000000"/>
              <w:bottom w:val="single" w:sz="6" w:space="0" w:color="000000"/>
              <w:right w:val="single" w:sz="6" w:space="0" w:color="000000"/>
            </w:tcBorders>
            <w:vAlign w:val="center"/>
          </w:tcPr>
          <w:p w:rsidR="00167244" w:rsidRPr="00EF2CB3" w:rsidRDefault="009A1E3A" w:rsidP="00167244">
            <w:pPr>
              <w:jc w:val="center"/>
              <w:rPr>
                <w:sz w:val="22"/>
                <w:szCs w:val="22"/>
              </w:rPr>
            </w:pPr>
            <w:r w:rsidRPr="00EF2CB3">
              <w:rPr>
                <w:sz w:val="22"/>
                <w:szCs w:val="22"/>
              </w:rPr>
              <w:t>74,8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081A32" w:rsidP="00167244">
            <w:pPr>
              <w:overflowPunct/>
              <w:autoSpaceDE/>
              <w:autoSpaceDN/>
              <w:adjustRightInd/>
              <w:spacing w:after="0"/>
              <w:jc w:val="center"/>
              <w:textAlignment w:val="auto"/>
              <w:rPr>
                <w:bCs/>
                <w:kern w:val="0"/>
                <w:sz w:val="22"/>
                <w:szCs w:val="22"/>
              </w:rPr>
            </w:pPr>
            <w:r w:rsidRPr="00EF2CB3">
              <w:rPr>
                <w:bCs/>
                <w:kern w:val="0"/>
                <w:sz w:val="22"/>
                <w:szCs w:val="22"/>
              </w:rPr>
              <w:t>3 654,</w:t>
            </w:r>
            <w:r w:rsidR="00374FC0" w:rsidRPr="00EF2CB3">
              <w:rPr>
                <w:bCs/>
                <w:kern w:val="0"/>
                <w:sz w:val="22"/>
                <w:szCs w:val="22"/>
              </w:rPr>
              <w:t>7</w:t>
            </w:r>
          </w:p>
        </w:tc>
        <w:tc>
          <w:tcPr>
            <w:tcW w:w="1418" w:type="dxa"/>
            <w:tcBorders>
              <w:top w:val="nil"/>
              <w:left w:val="nil"/>
              <w:bottom w:val="single" w:sz="4" w:space="0" w:color="auto"/>
              <w:right w:val="single" w:sz="4" w:space="0" w:color="auto"/>
            </w:tcBorders>
            <w:vAlign w:val="bottom"/>
          </w:tcPr>
          <w:p w:rsidR="00167244" w:rsidRPr="00EF2CB3" w:rsidRDefault="00866A8A" w:rsidP="00866A8A">
            <w:pPr>
              <w:overflowPunct/>
              <w:autoSpaceDE/>
              <w:autoSpaceDN/>
              <w:adjustRightInd/>
              <w:spacing w:after="0"/>
              <w:jc w:val="center"/>
              <w:textAlignment w:val="auto"/>
              <w:rPr>
                <w:bCs/>
                <w:kern w:val="0"/>
                <w:sz w:val="22"/>
                <w:szCs w:val="22"/>
              </w:rPr>
            </w:pPr>
            <w:r w:rsidRPr="00EF2CB3">
              <w:rPr>
                <w:bCs/>
                <w:kern w:val="0"/>
                <w:sz w:val="22"/>
                <w:szCs w:val="22"/>
              </w:rPr>
              <w:t>3 572,0</w:t>
            </w:r>
          </w:p>
        </w:tc>
        <w:tc>
          <w:tcPr>
            <w:tcW w:w="1134" w:type="dxa"/>
            <w:tcBorders>
              <w:top w:val="nil"/>
              <w:left w:val="nil"/>
              <w:bottom w:val="single" w:sz="4" w:space="0" w:color="auto"/>
              <w:right w:val="single" w:sz="4" w:space="0" w:color="auto"/>
            </w:tcBorders>
            <w:vAlign w:val="bottom"/>
          </w:tcPr>
          <w:p w:rsidR="00167244" w:rsidRPr="00EF2CB3" w:rsidRDefault="00866A8A" w:rsidP="00866A8A">
            <w:pPr>
              <w:overflowPunct/>
              <w:autoSpaceDE/>
              <w:autoSpaceDN/>
              <w:adjustRightInd/>
              <w:spacing w:after="0"/>
              <w:jc w:val="center"/>
              <w:textAlignment w:val="auto"/>
              <w:rPr>
                <w:bCs/>
                <w:kern w:val="0"/>
                <w:sz w:val="22"/>
                <w:szCs w:val="22"/>
              </w:rPr>
            </w:pPr>
            <w:r w:rsidRPr="00EF2CB3">
              <w:rPr>
                <w:bCs/>
                <w:kern w:val="0"/>
                <w:sz w:val="22"/>
                <w:szCs w:val="22"/>
              </w:rPr>
              <w:t>97,7</w:t>
            </w:r>
          </w:p>
        </w:tc>
      </w:tr>
      <w:tr w:rsidR="00866A8A"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rPr>
                <w:sz w:val="22"/>
                <w:szCs w:val="22"/>
              </w:rPr>
            </w:pPr>
            <w:r w:rsidRPr="00EF2CB3">
              <w:rPr>
                <w:sz w:val="22"/>
                <w:szCs w:val="22"/>
              </w:rPr>
              <w:t xml:space="preserve">Мероприятия в сфере водоснабжения. </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04 0 01 20150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59,2</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59,2</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100,0</w:t>
            </w:r>
          </w:p>
        </w:tc>
      </w:tr>
      <w:tr w:rsidR="00866A8A"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04 0 01 20150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59,2</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59,2</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100,0</w:t>
            </w:r>
          </w:p>
        </w:tc>
      </w:tr>
      <w:tr w:rsidR="00866A8A"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overflowPunct/>
              <w:autoSpaceDE/>
              <w:autoSpaceDN/>
              <w:adjustRightInd/>
              <w:spacing w:after="0"/>
              <w:textAlignment w:val="auto"/>
              <w:rPr>
                <w:kern w:val="0"/>
                <w:sz w:val="22"/>
                <w:szCs w:val="22"/>
              </w:rPr>
            </w:pPr>
            <w:r w:rsidRPr="00EF2CB3">
              <w:rPr>
                <w:kern w:val="0"/>
                <w:sz w:val="22"/>
                <w:szCs w:val="22"/>
              </w:rPr>
              <w:t>Мероприятия в сфере водоснабжения. 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04 0 01 20160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598,9</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598,9</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100,0</w:t>
            </w:r>
          </w:p>
        </w:tc>
      </w:tr>
      <w:tr w:rsidR="00866A8A"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04 0 01 20160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598,9</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598,9</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100,0</w:t>
            </w:r>
          </w:p>
        </w:tc>
      </w:tr>
      <w:tr w:rsidR="00BD3103"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sz w:val="22"/>
                <w:szCs w:val="22"/>
              </w:rPr>
              <w:t>04 0 03 20150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0</w:t>
            </w:r>
            <w:r w:rsidR="00374FC0"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0</w:t>
            </w:r>
          </w:p>
        </w:tc>
      </w:tr>
      <w:tr w:rsidR="00BD3103" w:rsidRPr="00EF2CB3" w:rsidTr="00B46FE6">
        <w:trPr>
          <w:gridAfter w:val="1"/>
          <w:wAfter w:w="1389" w:type="dxa"/>
          <w:trHeight w:val="435"/>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jc w:val="both"/>
              <w:rPr>
                <w:sz w:val="22"/>
                <w:szCs w:val="22"/>
              </w:rPr>
            </w:pPr>
            <w:r w:rsidRPr="00EF2CB3">
              <w:rPr>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sz w:val="22"/>
                <w:szCs w:val="22"/>
              </w:rPr>
              <w:t>04 0 03 20150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374FC0" w:rsidP="00167244">
            <w:pPr>
              <w:jc w:val="center"/>
              <w:rPr>
                <w:sz w:val="22"/>
                <w:szCs w:val="22"/>
              </w:rPr>
            </w:pPr>
            <w:r w:rsidRPr="00EF2CB3">
              <w:rPr>
                <w:sz w:val="22"/>
                <w:szCs w:val="22"/>
              </w:rPr>
              <w:t>0,1</w:t>
            </w:r>
          </w:p>
        </w:tc>
        <w:tc>
          <w:tcPr>
            <w:tcW w:w="1418"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04 0 06 00090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167244">
            <w:pPr>
              <w:jc w:val="center"/>
              <w:rPr>
                <w:sz w:val="22"/>
                <w:szCs w:val="22"/>
              </w:rPr>
            </w:pPr>
            <w:r w:rsidRPr="00EF2CB3">
              <w:rPr>
                <w:sz w:val="22"/>
                <w:szCs w:val="22"/>
              </w:rPr>
              <w:t>2</w:t>
            </w:r>
            <w:r w:rsidR="00167244" w:rsidRPr="00EF2CB3">
              <w:rPr>
                <w:sz w:val="22"/>
                <w:szCs w:val="22"/>
              </w:rPr>
              <w:t xml:space="preserve"> 996,5</w:t>
            </w:r>
          </w:p>
        </w:tc>
        <w:tc>
          <w:tcPr>
            <w:tcW w:w="1418"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2 913,</w:t>
            </w:r>
            <w:r w:rsidR="00554721" w:rsidRPr="00EF2CB3">
              <w:rPr>
                <w:sz w:val="22"/>
                <w:szCs w:val="22"/>
              </w:rPr>
              <w:t>9</w:t>
            </w:r>
          </w:p>
        </w:tc>
        <w:tc>
          <w:tcPr>
            <w:tcW w:w="1134" w:type="dxa"/>
            <w:tcBorders>
              <w:left w:val="single" w:sz="6" w:space="0" w:color="000000"/>
              <w:bottom w:val="single" w:sz="6" w:space="0" w:color="000000"/>
              <w:right w:val="single" w:sz="6" w:space="0" w:color="000000"/>
            </w:tcBorders>
            <w:vAlign w:val="center"/>
          </w:tcPr>
          <w:p w:rsidR="00167244" w:rsidRPr="00EF2CB3" w:rsidRDefault="00866A8A" w:rsidP="00167244">
            <w:pPr>
              <w:jc w:val="center"/>
              <w:rPr>
                <w:sz w:val="22"/>
                <w:szCs w:val="22"/>
              </w:rPr>
            </w:pPr>
            <w:r w:rsidRPr="00EF2CB3">
              <w:rPr>
                <w:sz w:val="22"/>
                <w:szCs w:val="22"/>
              </w:rPr>
              <w:t>97,2</w:t>
            </w:r>
          </w:p>
        </w:tc>
      </w:tr>
      <w:tr w:rsidR="00866A8A"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66A8A" w:rsidRPr="00EF2CB3" w:rsidRDefault="00866A8A" w:rsidP="00866A8A">
            <w:pPr>
              <w:overflowPunct/>
              <w:autoSpaceDE/>
              <w:autoSpaceDN/>
              <w:adjustRightInd/>
              <w:spacing w:after="0"/>
              <w:jc w:val="both"/>
              <w:textAlignment w:val="auto"/>
              <w:rPr>
                <w:kern w:val="0"/>
                <w:sz w:val="22"/>
                <w:szCs w:val="22"/>
              </w:rPr>
            </w:pPr>
            <w:r w:rsidRPr="00EF2CB3">
              <w:rPr>
                <w:kern w:val="0"/>
                <w:sz w:val="22"/>
                <w:szCs w:val="22"/>
              </w:rPr>
              <w:t>Закупка товаров, работ и услуг для государственных (</w:t>
            </w:r>
            <w:proofErr w:type="spellStart"/>
            <w:r w:rsidRPr="00EF2CB3">
              <w:rPr>
                <w:kern w:val="0"/>
                <w:sz w:val="22"/>
                <w:szCs w:val="22"/>
              </w:rPr>
              <w:t>му-ниципальных</w:t>
            </w:r>
            <w:proofErr w:type="spellEnd"/>
            <w:r w:rsidRPr="00EF2CB3">
              <w:rPr>
                <w:kern w:val="0"/>
                <w:sz w:val="22"/>
                <w:szCs w:val="22"/>
              </w:rPr>
              <w:t>)  нужд</w:t>
            </w:r>
          </w:p>
        </w:tc>
        <w:tc>
          <w:tcPr>
            <w:tcW w:w="709"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overflowPunct/>
              <w:autoSpaceDE/>
              <w:autoSpaceDN/>
              <w:adjustRightInd/>
              <w:spacing w:after="0"/>
              <w:jc w:val="right"/>
              <w:textAlignment w:val="auto"/>
              <w:rPr>
                <w:kern w:val="0"/>
                <w:sz w:val="22"/>
                <w:szCs w:val="22"/>
              </w:rPr>
            </w:pPr>
          </w:p>
          <w:p w:rsidR="00866A8A" w:rsidRPr="00EF2CB3" w:rsidRDefault="00866A8A" w:rsidP="00866A8A">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overflowPunct/>
              <w:autoSpaceDE/>
              <w:autoSpaceDN/>
              <w:adjustRightInd/>
              <w:spacing w:after="0"/>
              <w:jc w:val="right"/>
              <w:textAlignment w:val="auto"/>
              <w:rPr>
                <w:kern w:val="0"/>
                <w:sz w:val="22"/>
                <w:szCs w:val="22"/>
              </w:rPr>
            </w:pPr>
          </w:p>
          <w:p w:rsidR="00866A8A" w:rsidRPr="00EF2CB3" w:rsidRDefault="00866A8A" w:rsidP="00866A8A">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overflowPunct/>
              <w:autoSpaceDE/>
              <w:autoSpaceDN/>
              <w:adjustRightInd/>
              <w:spacing w:after="0"/>
              <w:jc w:val="center"/>
              <w:textAlignment w:val="auto"/>
              <w:rPr>
                <w:kern w:val="0"/>
                <w:sz w:val="22"/>
                <w:szCs w:val="22"/>
              </w:rPr>
            </w:pPr>
          </w:p>
          <w:p w:rsidR="00866A8A" w:rsidRPr="00EF2CB3" w:rsidRDefault="00866A8A" w:rsidP="00866A8A">
            <w:pPr>
              <w:overflowPunct/>
              <w:autoSpaceDE/>
              <w:autoSpaceDN/>
              <w:adjustRightInd/>
              <w:spacing w:after="0"/>
              <w:jc w:val="center"/>
              <w:textAlignment w:val="auto"/>
              <w:rPr>
                <w:kern w:val="0"/>
                <w:sz w:val="22"/>
                <w:szCs w:val="22"/>
              </w:rPr>
            </w:pPr>
            <w:r w:rsidRPr="00EF2CB3">
              <w:rPr>
                <w:kern w:val="0"/>
                <w:sz w:val="22"/>
                <w:szCs w:val="22"/>
              </w:rPr>
              <w:t>04 0 06 00090</w:t>
            </w:r>
          </w:p>
        </w:tc>
        <w:tc>
          <w:tcPr>
            <w:tcW w:w="567" w:type="dxa"/>
            <w:tcBorders>
              <w:top w:val="nil"/>
              <w:left w:val="nil"/>
              <w:bottom w:val="single" w:sz="4" w:space="0" w:color="auto"/>
              <w:right w:val="single" w:sz="4" w:space="0" w:color="auto"/>
            </w:tcBorders>
            <w:shd w:val="clear" w:color="auto" w:fill="auto"/>
            <w:noWrap/>
            <w:vAlign w:val="bottom"/>
          </w:tcPr>
          <w:p w:rsidR="00866A8A" w:rsidRPr="00EF2CB3" w:rsidRDefault="00866A8A" w:rsidP="00866A8A">
            <w:pPr>
              <w:overflowPunct/>
              <w:autoSpaceDE/>
              <w:autoSpaceDN/>
              <w:adjustRightInd/>
              <w:spacing w:after="0"/>
              <w:jc w:val="right"/>
              <w:textAlignment w:val="auto"/>
              <w:rPr>
                <w:kern w:val="0"/>
                <w:sz w:val="22"/>
                <w:szCs w:val="22"/>
              </w:rPr>
            </w:pPr>
          </w:p>
          <w:p w:rsidR="00866A8A" w:rsidRPr="00EF2CB3" w:rsidRDefault="00866A8A" w:rsidP="00866A8A">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866A8A" w:rsidRPr="00EF2CB3" w:rsidRDefault="00866A8A" w:rsidP="00866A8A">
            <w:pPr>
              <w:jc w:val="center"/>
              <w:rPr>
                <w:sz w:val="22"/>
                <w:szCs w:val="22"/>
              </w:rPr>
            </w:pPr>
            <w:r w:rsidRPr="00EF2CB3">
              <w:rPr>
                <w:sz w:val="22"/>
                <w:szCs w:val="22"/>
              </w:rPr>
              <w:t>2 996,5</w:t>
            </w:r>
          </w:p>
        </w:tc>
        <w:tc>
          <w:tcPr>
            <w:tcW w:w="1418"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2 913,</w:t>
            </w:r>
            <w:r w:rsidR="00554721" w:rsidRPr="00EF2CB3">
              <w:rPr>
                <w:sz w:val="22"/>
                <w:szCs w:val="22"/>
              </w:rPr>
              <w:t>9</w:t>
            </w:r>
          </w:p>
        </w:tc>
        <w:tc>
          <w:tcPr>
            <w:tcW w:w="1134" w:type="dxa"/>
            <w:tcBorders>
              <w:left w:val="single" w:sz="6" w:space="0" w:color="000000"/>
              <w:bottom w:val="single" w:sz="6" w:space="0" w:color="000000"/>
              <w:right w:val="single" w:sz="6" w:space="0" w:color="000000"/>
            </w:tcBorders>
            <w:vAlign w:val="center"/>
          </w:tcPr>
          <w:p w:rsidR="00866A8A" w:rsidRPr="00EF2CB3" w:rsidRDefault="00866A8A" w:rsidP="00866A8A">
            <w:pPr>
              <w:jc w:val="center"/>
              <w:rPr>
                <w:sz w:val="22"/>
                <w:szCs w:val="22"/>
              </w:rPr>
            </w:pPr>
            <w:r w:rsidRPr="00EF2CB3">
              <w:rPr>
                <w:sz w:val="22"/>
                <w:szCs w:val="22"/>
              </w:rPr>
              <w:t>97,2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167244" w:rsidRPr="00EF2CB3" w:rsidRDefault="00167244" w:rsidP="00167244">
            <w:pPr>
              <w:rPr>
                <w:sz w:val="22"/>
                <w:szCs w:val="22"/>
              </w:rPr>
            </w:pPr>
            <w:r w:rsidRPr="00EF2CB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554721" w:rsidP="00167244">
            <w:pPr>
              <w:jc w:val="center"/>
              <w:rPr>
                <w:sz w:val="22"/>
                <w:szCs w:val="22"/>
              </w:rPr>
            </w:pPr>
            <w:r w:rsidRPr="00EF2CB3">
              <w:rPr>
                <w:sz w:val="22"/>
                <w:szCs w:val="22"/>
              </w:rPr>
              <w:t>2 908,4</w:t>
            </w:r>
          </w:p>
          <w:p w:rsidR="00167244" w:rsidRPr="00EF2CB3" w:rsidRDefault="00167244" w:rsidP="0016724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2 908,4</w:t>
            </w:r>
          </w:p>
          <w:p w:rsidR="00167244" w:rsidRPr="00EF2CB3" w:rsidRDefault="00167244" w:rsidP="0016724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100,</w:t>
            </w:r>
            <w:r w:rsidR="00167244" w:rsidRPr="00EF2CB3">
              <w:rPr>
                <w:sz w:val="22"/>
                <w:szCs w:val="22"/>
              </w:rPr>
              <w:t>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54721" w:rsidRPr="00EF2CB3" w:rsidRDefault="00554721" w:rsidP="00554721">
            <w:pPr>
              <w:rPr>
                <w:sz w:val="22"/>
                <w:szCs w:val="22"/>
              </w:rPr>
            </w:pPr>
            <w:r w:rsidRPr="00EF2CB3">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09 1 01 00000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2 908,4</w:t>
            </w:r>
          </w:p>
          <w:p w:rsidR="00554721" w:rsidRPr="00EF2CB3" w:rsidRDefault="00554721" w:rsidP="00554721">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2 908,4</w:t>
            </w:r>
          </w:p>
          <w:p w:rsidR="00554721" w:rsidRPr="00EF2CB3" w:rsidRDefault="00554721" w:rsidP="00554721">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54721" w:rsidRPr="00EF2CB3" w:rsidRDefault="00554721" w:rsidP="00554721">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2 908,4</w:t>
            </w:r>
          </w:p>
          <w:p w:rsidR="00554721" w:rsidRPr="00EF2CB3" w:rsidRDefault="00554721" w:rsidP="00554721">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2 908,4</w:t>
            </w:r>
          </w:p>
          <w:p w:rsidR="00554721" w:rsidRPr="00EF2CB3" w:rsidRDefault="00554721" w:rsidP="00554721">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C3C3F" w:rsidRPr="00EF2CB3" w:rsidRDefault="00EC3C3F" w:rsidP="00EC3C3F">
            <w:pPr>
              <w:rPr>
                <w:sz w:val="22"/>
                <w:szCs w:val="22"/>
              </w:rPr>
            </w:pPr>
            <w:r w:rsidRPr="00EF2CB3">
              <w:rPr>
                <w:kern w:val="0"/>
                <w:sz w:val="22"/>
                <w:szCs w:val="22"/>
              </w:rPr>
              <w:t>Закупка товаров, работ и услуг для государственных (</w:t>
            </w:r>
            <w:proofErr w:type="spellStart"/>
            <w:r w:rsidRPr="00EF2CB3">
              <w:rPr>
                <w:kern w:val="0"/>
                <w:sz w:val="22"/>
                <w:szCs w:val="22"/>
              </w:rPr>
              <w:t>му-ниципальных</w:t>
            </w:r>
            <w:proofErr w:type="spellEnd"/>
            <w:r w:rsidRPr="00EF2CB3">
              <w:rPr>
                <w:kern w:val="0"/>
                <w:sz w:val="22"/>
                <w:szCs w:val="22"/>
              </w:rPr>
              <w:t>)  нужд</w:t>
            </w:r>
          </w:p>
        </w:tc>
        <w:tc>
          <w:tcPr>
            <w:tcW w:w="709" w:type="dxa"/>
            <w:tcBorders>
              <w:top w:val="nil"/>
              <w:left w:val="nil"/>
              <w:bottom w:val="single" w:sz="4" w:space="0" w:color="auto"/>
              <w:right w:val="single" w:sz="4" w:space="0" w:color="auto"/>
            </w:tcBorders>
            <w:shd w:val="clear" w:color="auto" w:fill="auto"/>
            <w:noWrap/>
            <w:vAlign w:val="bottom"/>
          </w:tcPr>
          <w:p w:rsidR="00EC3C3F" w:rsidRPr="00EF2CB3" w:rsidRDefault="00EC3C3F" w:rsidP="00EC3C3F">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EC3C3F" w:rsidRPr="00EF2CB3" w:rsidRDefault="00EC3C3F" w:rsidP="00EC3C3F">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EC3C3F" w:rsidRPr="00EF2CB3" w:rsidRDefault="00EC3C3F" w:rsidP="00EC3C3F">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EC3C3F" w:rsidRPr="00EF2CB3" w:rsidRDefault="00EC3C3F" w:rsidP="00EC3C3F">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C3C3F" w:rsidRPr="00EF2CB3" w:rsidRDefault="00C3014F" w:rsidP="00EC3C3F">
            <w:pPr>
              <w:jc w:val="center"/>
              <w:rPr>
                <w:sz w:val="22"/>
                <w:szCs w:val="22"/>
              </w:rPr>
            </w:pPr>
            <w:r w:rsidRPr="00EF2CB3">
              <w:rPr>
                <w:sz w:val="22"/>
                <w:szCs w:val="22"/>
              </w:rPr>
              <w:t>1 181,2</w:t>
            </w:r>
          </w:p>
        </w:tc>
        <w:tc>
          <w:tcPr>
            <w:tcW w:w="1418" w:type="dxa"/>
            <w:tcBorders>
              <w:left w:val="single" w:sz="6" w:space="0" w:color="000000"/>
              <w:bottom w:val="single" w:sz="6" w:space="0" w:color="000000"/>
              <w:right w:val="single" w:sz="6" w:space="0" w:color="000000"/>
            </w:tcBorders>
            <w:vAlign w:val="center"/>
          </w:tcPr>
          <w:p w:rsidR="00EC3C3F" w:rsidRPr="00EF2CB3" w:rsidRDefault="00554721" w:rsidP="00EC3C3F">
            <w:pPr>
              <w:jc w:val="center"/>
              <w:rPr>
                <w:sz w:val="22"/>
                <w:szCs w:val="22"/>
              </w:rPr>
            </w:pPr>
            <w:r w:rsidRPr="00EF2CB3">
              <w:rPr>
                <w:sz w:val="22"/>
                <w:szCs w:val="22"/>
              </w:rPr>
              <w:t>1 181,2</w:t>
            </w:r>
          </w:p>
        </w:tc>
        <w:tc>
          <w:tcPr>
            <w:tcW w:w="1134" w:type="dxa"/>
            <w:tcBorders>
              <w:left w:val="single" w:sz="6" w:space="0" w:color="000000"/>
              <w:bottom w:val="single" w:sz="6" w:space="0" w:color="000000"/>
              <w:right w:val="single" w:sz="6" w:space="0" w:color="000000"/>
            </w:tcBorders>
            <w:vAlign w:val="center"/>
          </w:tcPr>
          <w:p w:rsidR="00EC3C3F" w:rsidRPr="00EF2CB3" w:rsidRDefault="00554721" w:rsidP="00EC3C3F">
            <w:pPr>
              <w:jc w:val="center"/>
              <w:rPr>
                <w:sz w:val="22"/>
                <w:szCs w:val="22"/>
              </w:rPr>
            </w:pPr>
            <w:r w:rsidRPr="00EF2CB3">
              <w:rPr>
                <w:sz w:val="22"/>
                <w:szCs w:val="22"/>
              </w:rPr>
              <w:t>100,</w:t>
            </w:r>
            <w:r w:rsidR="00EC3C3F" w:rsidRPr="00EF2CB3">
              <w:rPr>
                <w:sz w:val="22"/>
                <w:szCs w:val="22"/>
              </w:rPr>
              <w:t>0</w:t>
            </w:r>
          </w:p>
        </w:tc>
      </w:tr>
      <w:tr w:rsidR="00BD3103" w:rsidRPr="00EF2CB3" w:rsidTr="00B46FE6">
        <w:trPr>
          <w:gridAfter w:val="1"/>
          <w:wAfter w:w="1389" w:type="dxa"/>
          <w:trHeight w:val="538"/>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554721" w:rsidP="00167244">
            <w:pPr>
              <w:jc w:val="center"/>
              <w:rPr>
                <w:sz w:val="22"/>
                <w:szCs w:val="22"/>
              </w:rPr>
            </w:pPr>
            <w:r w:rsidRPr="00EF2CB3">
              <w:rPr>
                <w:sz w:val="22"/>
                <w:szCs w:val="22"/>
              </w:rPr>
              <w:t>1 727</w:t>
            </w:r>
            <w:r w:rsidR="00167244" w:rsidRPr="00EF2CB3">
              <w:rPr>
                <w:sz w:val="22"/>
                <w:szCs w:val="22"/>
              </w:rPr>
              <w:t>,2</w:t>
            </w:r>
          </w:p>
        </w:tc>
        <w:tc>
          <w:tcPr>
            <w:tcW w:w="1418"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1 727,2</w:t>
            </w:r>
          </w:p>
        </w:tc>
        <w:tc>
          <w:tcPr>
            <w:tcW w:w="1134"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 xml:space="preserve">Муниципальная программа        « Улучшение экологической обстановки в </w:t>
            </w:r>
            <w:proofErr w:type="spellStart"/>
            <w:r w:rsidRPr="00EF2CB3">
              <w:rPr>
                <w:sz w:val="22"/>
                <w:szCs w:val="22"/>
              </w:rPr>
              <w:t>Пильнинском</w:t>
            </w:r>
            <w:proofErr w:type="spellEnd"/>
            <w:r w:rsidRPr="00EF2CB3">
              <w:rPr>
                <w:sz w:val="22"/>
                <w:szCs w:val="22"/>
              </w:rPr>
              <w:t xml:space="preserve"> муниципальном округе в 2024-2027 годах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14 0 00 00000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center"/>
              <w:rPr>
                <w:sz w:val="22"/>
                <w:szCs w:val="22"/>
              </w:rPr>
            </w:pPr>
            <w:r w:rsidRPr="00EF2CB3">
              <w:rPr>
                <w:sz w:val="22"/>
                <w:szCs w:val="22"/>
              </w:rPr>
              <w:t>5</w:t>
            </w:r>
            <w:r w:rsidR="00A64A11" w:rsidRPr="00EF2CB3">
              <w:rPr>
                <w:sz w:val="22"/>
                <w:szCs w:val="22"/>
              </w:rPr>
              <w:t> 708,4</w:t>
            </w:r>
          </w:p>
        </w:tc>
        <w:tc>
          <w:tcPr>
            <w:tcW w:w="1418" w:type="dxa"/>
            <w:tcBorders>
              <w:top w:val="nil"/>
              <w:left w:val="nil"/>
              <w:bottom w:val="single" w:sz="4" w:space="0" w:color="auto"/>
              <w:right w:val="single" w:sz="4" w:space="0" w:color="auto"/>
            </w:tcBorders>
            <w:vAlign w:val="bottom"/>
          </w:tcPr>
          <w:p w:rsidR="00167244" w:rsidRPr="00EF2CB3" w:rsidRDefault="00554721" w:rsidP="00554721">
            <w:pPr>
              <w:jc w:val="center"/>
              <w:rPr>
                <w:sz w:val="22"/>
                <w:szCs w:val="22"/>
              </w:rPr>
            </w:pPr>
            <w:r w:rsidRPr="00EF2CB3">
              <w:rPr>
                <w:sz w:val="22"/>
                <w:szCs w:val="22"/>
              </w:rPr>
              <w:t>958,0</w:t>
            </w:r>
          </w:p>
        </w:tc>
        <w:tc>
          <w:tcPr>
            <w:tcW w:w="1134" w:type="dxa"/>
            <w:tcBorders>
              <w:top w:val="nil"/>
              <w:left w:val="nil"/>
              <w:bottom w:val="single" w:sz="4" w:space="0" w:color="auto"/>
              <w:right w:val="single" w:sz="4" w:space="0" w:color="auto"/>
            </w:tcBorders>
            <w:vAlign w:val="bottom"/>
          </w:tcPr>
          <w:p w:rsidR="00167244" w:rsidRPr="00EF2CB3" w:rsidRDefault="00554721" w:rsidP="00554721">
            <w:pPr>
              <w:jc w:val="center"/>
              <w:rPr>
                <w:sz w:val="22"/>
                <w:szCs w:val="22"/>
              </w:rPr>
            </w:pPr>
            <w:r w:rsidRPr="00EF2CB3">
              <w:rPr>
                <w:sz w:val="22"/>
                <w:szCs w:val="22"/>
              </w:rPr>
              <w:t>16,8</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sz w:val="22"/>
                <w:szCs w:val="22"/>
              </w:rPr>
            </w:pPr>
            <w:r w:rsidRPr="00EF2CB3">
              <w:rPr>
                <w:sz w:val="22"/>
                <w:szCs w:val="22"/>
              </w:rPr>
              <w:t>Мероприятия в части строительства контейнерных площадок</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 xml:space="preserve">14 0 01 </w:t>
            </w:r>
            <w:r w:rsidRPr="00EF2CB3">
              <w:rPr>
                <w:bCs/>
                <w:kern w:val="0"/>
                <w:sz w:val="22"/>
                <w:szCs w:val="22"/>
                <w:lang w:val="en-US"/>
              </w:rPr>
              <w:t>2012</w:t>
            </w:r>
            <w:r w:rsidRPr="00EF2CB3">
              <w:rPr>
                <w:bCs/>
                <w:kern w:val="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lang w:val="en-US"/>
              </w:rPr>
              <w:t>0</w:t>
            </w:r>
            <w:r w:rsidRPr="00EF2CB3">
              <w:rPr>
                <w:bCs/>
                <w:kern w:val="0"/>
                <w:sz w:val="22"/>
                <w:szCs w:val="22"/>
              </w:rPr>
              <w:t>00</w:t>
            </w:r>
          </w:p>
        </w:tc>
        <w:tc>
          <w:tcPr>
            <w:tcW w:w="141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jc w:val="center"/>
              <w:rPr>
                <w:sz w:val="22"/>
                <w:szCs w:val="22"/>
              </w:rPr>
            </w:pPr>
            <w:r w:rsidRPr="00EF2CB3">
              <w:rPr>
                <w:sz w:val="22"/>
                <w:szCs w:val="22"/>
              </w:rPr>
              <w:t>120,0</w:t>
            </w:r>
          </w:p>
        </w:tc>
        <w:tc>
          <w:tcPr>
            <w:tcW w:w="1418" w:type="dxa"/>
            <w:tcBorders>
              <w:top w:val="nil"/>
              <w:left w:val="nil"/>
              <w:bottom w:val="single" w:sz="4" w:space="0" w:color="auto"/>
              <w:right w:val="single" w:sz="4" w:space="0" w:color="auto"/>
            </w:tcBorders>
            <w:shd w:val="clear" w:color="auto" w:fill="auto"/>
            <w:vAlign w:val="bottom"/>
          </w:tcPr>
          <w:p w:rsidR="00554721" w:rsidRPr="00EF2CB3" w:rsidRDefault="00554721" w:rsidP="00554721">
            <w:pPr>
              <w:jc w:val="center"/>
              <w:rPr>
                <w:sz w:val="22"/>
                <w:szCs w:val="22"/>
              </w:rPr>
            </w:pPr>
            <w:r w:rsidRPr="00EF2CB3">
              <w:rPr>
                <w:sz w:val="22"/>
                <w:szCs w:val="22"/>
              </w:rPr>
              <w:t>120,0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 xml:space="preserve">14 0 01 </w:t>
            </w:r>
            <w:r w:rsidRPr="00EF2CB3">
              <w:rPr>
                <w:bCs/>
                <w:kern w:val="0"/>
                <w:sz w:val="22"/>
                <w:szCs w:val="22"/>
                <w:lang w:val="en-US"/>
              </w:rPr>
              <w:t>2012</w:t>
            </w:r>
            <w:r w:rsidRPr="00EF2CB3">
              <w:rPr>
                <w:bCs/>
                <w:kern w:val="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jc w:val="center"/>
              <w:rPr>
                <w:sz w:val="22"/>
                <w:szCs w:val="22"/>
              </w:rPr>
            </w:pPr>
            <w:r w:rsidRPr="00EF2CB3">
              <w:rPr>
                <w:sz w:val="22"/>
                <w:szCs w:val="22"/>
              </w:rPr>
              <w:t>120,0</w:t>
            </w:r>
          </w:p>
        </w:tc>
        <w:tc>
          <w:tcPr>
            <w:tcW w:w="1418" w:type="dxa"/>
            <w:tcBorders>
              <w:top w:val="nil"/>
              <w:left w:val="nil"/>
              <w:bottom w:val="single" w:sz="4" w:space="0" w:color="auto"/>
              <w:right w:val="single" w:sz="4" w:space="0" w:color="auto"/>
            </w:tcBorders>
            <w:shd w:val="clear" w:color="auto" w:fill="auto"/>
            <w:vAlign w:val="bottom"/>
          </w:tcPr>
          <w:p w:rsidR="00554721" w:rsidRPr="00EF2CB3" w:rsidRDefault="00554721" w:rsidP="00554721">
            <w:pPr>
              <w:jc w:val="center"/>
              <w:rPr>
                <w:sz w:val="22"/>
                <w:szCs w:val="22"/>
              </w:rPr>
            </w:pPr>
            <w:r w:rsidRPr="00EF2CB3">
              <w:rPr>
                <w:sz w:val="22"/>
                <w:szCs w:val="22"/>
              </w:rPr>
              <w:t>120,0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 xml:space="preserve">Расходы за счет субсидии на разработку проектной документации на ликвидацию ( рекультивацию) свалок отходов </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14 0 05 S2291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167244">
            <w:pPr>
              <w:jc w:val="center"/>
              <w:rPr>
                <w:sz w:val="22"/>
                <w:szCs w:val="22"/>
              </w:rPr>
            </w:pPr>
            <w:r w:rsidRPr="00EF2CB3">
              <w:rPr>
                <w:sz w:val="22"/>
                <w:szCs w:val="22"/>
              </w:rPr>
              <w:t>4 750,4</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0,0</w:t>
            </w:r>
          </w:p>
        </w:tc>
        <w:tc>
          <w:tcPr>
            <w:tcW w:w="1134"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14 0 05 S2291</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167244">
            <w:pPr>
              <w:jc w:val="center"/>
              <w:rPr>
                <w:sz w:val="22"/>
                <w:szCs w:val="22"/>
              </w:rPr>
            </w:pPr>
            <w:r w:rsidRPr="00EF2CB3">
              <w:rPr>
                <w:sz w:val="22"/>
                <w:szCs w:val="22"/>
              </w:rPr>
              <w:t>4 750,4</w:t>
            </w:r>
          </w:p>
        </w:tc>
        <w:tc>
          <w:tcPr>
            <w:tcW w:w="1418"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0,0</w:t>
            </w:r>
          </w:p>
        </w:tc>
        <w:tc>
          <w:tcPr>
            <w:tcW w:w="1134" w:type="dxa"/>
            <w:tcBorders>
              <w:left w:val="single" w:sz="6" w:space="0" w:color="000000"/>
              <w:bottom w:val="single" w:sz="6" w:space="0" w:color="000000"/>
              <w:right w:val="single" w:sz="6" w:space="0" w:color="000000"/>
            </w:tcBorders>
            <w:vAlign w:val="center"/>
          </w:tcPr>
          <w:p w:rsidR="00167244" w:rsidRPr="00EF2CB3" w:rsidRDefault="00167244" w:rsidP="00167244">
            <w:pPr>
              <w:jc w:val="center"/>
              <w:rPr>
                <w:sz w:val="22"/>
                <w:szCs w:val="22"/>
              </w:rPr>
            </w:pPr>
            <w:r w:rsidRPr="00EF2CB3">
              <w:rPr>
                <w:sz w:val="22"/>
                <w:szCs w:val="22"/>
              </w:rPr>
              <w:t>0,0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kern w:val="0"/>
                <w:sz w:val="22"/>
                <w:szCs w:val="22"/>
              </w:rPr>
            </w:pPr>
            <w:r w:rsidRPr="00EF2CB3">
              <w:rPr>
                <w:kern w:val="0"/>
                <w:sz w:val="22"/>
                <w:szCs w:val="22"/>
              </w:rPr>
              <w:t>Мероприятия в рамках программы в части приобретения контейнеров (бункеров)</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14 0 06 20120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838,0</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838,0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14 0 06 20120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838,0</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838,0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p>
          <w:p w:rsidR="00167244" w:rsidRPr="00EF2CB3" w:rsidRDefault="00167244" w:rsidP="0016724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bCs/>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081A32" w:rsidP="00167244">
            <w:pPr>
              <w:jc w:val="center"/>
              <w:rPr>
                <w:sz w:val="22"/>
                <w:szCs w:val="22"/>
              </w:rPr>
            </w:pPr>
            <w:r w:rsidRPr="00EF2CB3">
              <w:rPr>
                <w:sz w:val="22"/>
                <w:szCs w:val="22"/>
              </w:rPr>
              <w:t>8 366,1</w:t>
            </w:r>
          </w:p>
        </w:tc>
        <w:tc>
          <w:tcPr>
            <w:tcW w:w="1418"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7 999,4</w:t>
            </w:r>
          </w:p>
        </w:tc>
        <w:tc>
          <w:tcPr>
            <w:tcW w:w="1134" w:type="dxa"/>
            <w:tcBorders>
              <w:left w:val="single" w:sz="6" w:space="0" w:color="000000"/>
              <w:bottom w:val="single" w:sz="6" w:space="0" w:color="000000"/>
              <w:right w:val="single" w:sz="6" w:space="0" w:color="000000"/>
            </w:tcBorders>
            <w:vAlign w:val="center"/>
          </w:tcPr>
          <w:p w:rsidR="00167244" w:rsidRPr="00EF2CB3" w:rsidRDefault="00554721" w:rsidP="00167244">
            <w:pPr>
              <w:jc w:val="center"/>
              <w:rPr>
                <w:sz w:val="22"/>
                <w:szCs w:val="22"/>
              </w:rPr>
            </w:pPr>
            <w:r w:rsidRPr="00EF2CB3">
              <w:rPr>
                <w:sz w:val="22"/>
                <w:szCs w:val="22"/>
              </w:rPr>
              <w:t>95,6</w:t>
            </w:r>
          </w:p>
        </w:tc>
      </w:tr>
      <w:tr w:rsidR="0055472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54721" w:rsidRPr="00EF2CB3" w:rsidRDefault="00554721" w:rsidP="00554721">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overflowPunct/>
              <w:autoSpaceDE/>
              <w:autoSpaceDN/>
              <w:adjustRightInd/>
              <w:spacing w:after="0"/>
              <w:jc w:val="right"/>
              <w:textAlignment w:val="auto"/>
              <w:rPr>
                <w:kern w:val="0"/>
                <w:sz w:val="22"/>
                <w:szCs w:val="22"/>
              </w:rPr>
            </w:pPr>
          </w:p>
          <w:p w:rsidR="00554721" w:rsidRPr="00EF2CB3" w:rsidRDefault="00554721" w:rsidP="00554721">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jc w:val="right"/>
              <w:rPr>
                <w:bCs/>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554721" w:rsidRPr="00EF2CB3" w:rsidRDefault="00554721" w:rsidP="00554721">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8 366,1</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7 999,4</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95,6</w:t>
            </w:r>
          </w:p>
        </w:tc>
      </w:tr>
      <w:tr w:rsidR="00554721"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554721" w:rsidRPr="00EF2CB3" w:rsidRDefault="00554721" w:rsidP="00554721">
            <w:pPr>
              <w:rPr>
                <w:sz w:val="22"/>
                <w:szCs w:val="22"/>
              </w:rPr>
            </w:pPr>
            <w:r w:rsidRPr="00EF2CB3">
              <w:rPr>
                <w:sz w:val="22"/>
                <w:szCs w:val="22"/>
              </w:rPr>
              <w:t>Мероприятия в области коммунального хозяйства</w:t>
            </w:r>
          </w:p>
        </w:tc>
        <w:tc>
          <w:tcPr>
            <w:tcW w:w="709"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55 5 01 00090</w:t>
            </w:r>
          </w:p>
        </w:tc>
        <w:tc>
          <w:tcPr>
            <w:tcW w:w="56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tcPr>
          <w:p w:rsidR="00554721" w:rsidRPr="00EF2CB3" w:rsidRDefault="00554721" w:rsidP="00554721">
            <w:pPr>
              <w:jc w:val="center"/>
            </w:pPr>
            <w:r w:rsidRPr="00EF2CB3">
              <w:rPr>
                <w:sz w:val="22"/>
                <w:szCs w:val="22"/>
              </w:rPr>
              <w:t>366,7</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0</w:t>
            </w:r>
          </w:p>
        </w:tc>
      </w:tr>
      <w:tr w:rsidR="00554721"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554721" w:rsidRPr="00EF2CB3" w:rsidRDefault="00554721" w:rsidP="00554721">
            <w:pPr>
              <w:rPr>
                <w:sz w:val="22"/>
                <w:szCs w:val="22"/>
              </w:rPr>
            </w:pPr>
            <w:r w:rsidRPr="00EF2CB3">
              <w:rPr>
                <w:sz w:val="22"/>
                <w:szCs w:val="22"/>
              </w:rPr>
              <w:t>Закупка товаров, работ и услуг для обеспечения государственных (муниципальных) нужд</w:t>
            </w:r>
          </w:p>
        </w:tc>
        <w:tc>
          <w:tcPr>
            <w:tcW w:w="709"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55 5 01 00090</w:t>
            </w:r>
          </w:p>
        </w:tc>
        <w:tc>
          <w:tcPr>
            <w:tcW w:w="567" w:type="dxa"/>
            <w:tcBorders>
              <w:left w:val="single" w:sz="6" w:space="0" w:color="000000"/>
              <w:bottom w:val="single" w:sz="6" w:space="0" w:color="000000"/>
              <w:right w:val="single" w:sz="6" w:space="0" w:color="000000"/>
            </w:tcBorders>
            <w:noWrap/>
            <w:vAlign w:val="center"/>
          </w:tcPr>
          <w:p w:rsidR="00554721" w:rsidRPr="00EF2CB3" w:rsidRDefault="00554721" w:rsidP="00554721">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tcPr>
          <w:p w:rsidR="00554721" w:rsidRPr="00EF2CB3" w:rsidRDefault="00554721" w:rsidP="00554721">
            <w:pPr>
              <w:jc w:val="center"/>
            </w:pPr>
            <w:r w:rsidRPr="00EF2CB3">
              <w:rPr>
                <w:sz w:val="22"/>
                <w:szCs w:val="22"/>
              </w:rPr>
              <w:t>366,7</w:t>
            </w:r>
          </w:p>
        </w:tc>
        <w:tc>
          <w:tcPr>
            <w:tcW w:w="1418"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554721" w:rsidRPr="00EF2CB3" w:rsidRDefault="00554721" w:rsidP="00554721">
            <w:pPr>
              <w:jc w:val="center"/>
              <w:rPr>
                <w:sz w:val="22"/>
                <w:szCs w:val="22"/>
              </w:rPr>
            </w:pPr>
            <w:r w:rsidRPr="00EF2CB3">
              <w:rPr>
                <w:sz w:val="22"/>
                <w:szCs w:val="22"/>
              </w:rPr>
              <w:t>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rPr>
                <w:sz w:val="22"/>
                <w:szCs w:val="22"/>
              </w:rPr>
            </w:pPr>
            <w:r w:rsidRPr="00EF2CB3">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55 5 01 00160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2 687,5</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2 687,5</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55 5 01 00160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2 687,5</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2 687,5</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kern w:val="0"/>
                <w:sz w:val="22"/>
                <w:szCs w:val="22"/>
              </w:rPr>
            </w:pPr>
            <w:r w:rsidRPr="00EF2CB3">
              <w:rPr>
                <w:kern w:val="0"/>
                <w:sz w:val="22"/>
                <w:szCs w:val="22"/>
              </w:rPr>
              <w:t>Субсидии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55 5 01 00180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564,8</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564,8</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kern w:val="0"/>
                <w:sz w:val="22"/>
                <w:szCs w:val="22"/>
              </w:rPr>
            </w:pPr>
            <w:r w:rsidRPr="00EF2CB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55 5 01 00180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564,8</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564,8</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55 5 01 20160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3 947,1</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3 947,1</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55 5 01 20160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3 947,1</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3 947,1</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kern w:val="0"/>
                <w:sz w:val="22"/>
                <w:szCs w:val="22"/>
              </w:rPr>
            </w:pPr>
            <w:r w:rsidRPr="00EF2CB3">
              <w:rPr>
                <w:kern w:val="0"/>
                <w:sz w:val="22"/>
                <w:szCs w:val="22"/>
              </w:rPr>
              <w:t>Расходы за счет иных межбюджетных трансфертов из резервного фонда Правительства Нижегородской области</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55 5 01 21000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800,0</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800,0</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327865"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kern w:val="0"/>
                <w:sz w:val="22"/>
                <w:szCs w:val="22"/>
              </w:rPr>
            </w:pPr>
            <w:r w:rsidRPr="00EF2CB3">
              <w:rPr>
                <w:kern w:val="0"/>
                <w:sz w:val="22"/>
                <w:szCs w:val="22"/>
              </w:rPr>
              <w:t>Иные бюджетные ассигнования</w:t>
            </w:r>
          </w:p>
        </w:tc>
        <w:tc>
          <w:tcPr>
            <w:tcW w:w="709"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05</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55 5 01 21000</w:t>
            </w:r>
          </w:p>
        </w:tc>
        <w:tc>
          <w:tcPr>
            <w:tcW w:w="56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w:t>
            </w:r>
          </w:p>
        </w:tc>
        <w:tc>
          <w:tcPr>
            <w:tcW w:w="1417" w:type="dxa"/>
            <w:tcBorders>
              <w:left w:val="single" w:sz="6" w:space="0" w:color="000000"/>
              <w:bottom w:val="single" w:sz="6" w:space="0" w:color="000000"/>
              <w:right w:val="single" w:sz="6" w:space="0" w:color="000000"/>
            </w:tcBorders>
            <w:noWrap/>
            <w:vAlign w:val="center"/>
          </w:tcPr>
          <w:p w:rsidR="00327865" w:rsidRPr="00EF2CB3" w:rsidRDefault="00327865" w:rsidP="00327865">
            <w:pPr>
              <w:jc w:val="center"/>
              <w:rPr>
                <w:sz w:val="22"/>
                <w:szCs w:val="22"/>
              </w:rPr>
            </w:pPr>
            <w:r w:rsidRPr="00EF2CB3">
              <w:rPr>
                <w:sz w:val="22"/>
                <w:szCs w:val="22"/>
              </w:rPr>
              <w:t>800,0</w:t>
            </w:r>
          </w:p>
        </w:tc>
        <w:tc>
          <w:tcPr>
            <w:tcW w:w="1418"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800,0</w:t>
            </w:r>
          </w:p>
        </w:tc>
        <w:tc>
          <w:tcPr>
            <w:tcW w:w="1134" w:type="dxa"/>
            <w:tcBorders>
              <w:left w:val="single" w:sz="6" w:space="0" w:color="000000"/>
              <w:bottom w:val="single" w:sz="6" w:space="0" w:color="000000"/>
              <w:right w:val="single" w:sz="6" w:space="0" w:color="000000"/>
            </w:tcBorders>
            <w:vAlign w:val="center"/>
          </w:tcPr>
          <w:p w:rsidR="00327865" w:rsidRPr="00EF2CB3" w:rsidRDefault="00327865" w:rsidP="00327865">
            <w:pPr>
              <w:jc w:val="center"/>
              <w:rPr>
                <w:sz w:val="22"/>
                <w:szCs w:val="22"/>
              </w:rPr>
            </w:pPr>
            <w:r w:rsidRPr="00EF2CB3">
              <w:rPr>
                <w:sz w:val="22"/>
                <w:szCs w:val="22"/>
              </w:rPr>
              <w:t>100,0</w:t>
            </w:r>
          </w:p>
        </w:tc>
      </w:tr>
      <w:tr w:rsidR="00BD3103" w:rsidRPr="00EF2CB3" w:rsidTr="00B46FE6">
        <w:trPr>
          <w:gridAfter w:val="1"/>
          <w:wAfter w:w="1389" w:type="dxa"/>
          <w:trHeight w:val="427"/>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bCs/>
                <w:sz w:val="22"/>
                <w:szCs w:val="22"/>
              </w:rPr>
              <w:t>Благоустройство</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374FC0" w:rsidP="00167244">
            <w:pPr>
              <w:jc w:val="center"/>
              <w:rPr>
                <w:sz w:val="22"/>
                <w:szCs w:val="22"/>
              </w:rPr>
            </w:pPr>
            <w:r w:rsidRPr="00EF2CB3">
              <w:rPr>
                <w:sz w:val="22"/>
                <w:szCs w:val="22"/>
              </w:rPr>
              <w:t>55 971,8</w:t>
            </w:r>
          </w:p>
        </w:tc>
        <w:tc>
          <w:tcPr>
            <w:tcW w:w="1418" w:type="dxa"/>
            <w:tcBorders>
              <w:left w:val="single" w:sz="6" w:space="0" w:color="000000"/>
              <w:bottom w:val="single" w:sz="6" w:space="0" w:color="000000"/>
              <w:right w:val="single" w:sz="6" w:space="0" w:color="000000"/>
            </w:tcBorders>
            <w:vAlign w:val="center"/>
          </w:tcPr>
          <w:p w:rsidR="00167244" w:rsidRPr="00EF2CB3" w:rsidRDefault="00327865" w:rsidP="00167244">
            <w:pPr>
              <w:jc w:val="center"/>
              <w:rPr>
                <w:sz w:val="22"/>
                <w:szCs w:val="22"/>
              </w:rPr>
            </w:pPr>
            <w:r w:rsidRPr="00EF2CB3">
              <w:rPr>
                <w:sz w:val="22"/>
                <w:szCs w:val="22"/>
              </w:rPr>
              <w:t>51 833,5</w:t>
            </w:r>
          </w:p>
        </w:tc>
        <w:tc>
          <w:tcPr>
            <w:tcW w:w="1134" w:type="dxa"/>
            <w:tcBorders>
              <w:left w:val="single" w:sz="6" w:space="0" w:color="000000"/>
              <w:bottom w:val="single" w:sz="6" w:space="0" w:color="000000"/>
              <w:right w:val="single" w:sz="6" w:space="0" w:color="000000"/>
            </w:tcBorders>
            <w:vAlign w:val="center"/>
          </w:tcPr>
          <w:p w:rsidR="00167244" w:rsidRPr="00EF2CB3" w:rsidRDefault="00327865" w:rsidP="00167244">
            <w:pPr>
              <w:jc w:val="center"/>
              <w:rPr>
                <w:sz w:val="22"/>
                <w:szCs w:val="22"/>
              </w:rPr>
            </w:pPr>
            <w:r w:rsidRPr="00EF2CB3">
              <w:rPr>
                <w:sz w:val="22"/>
                <w:szCs w:val="22"/>
              </w:rPr>
              <w:t>92,6</w:t>
            </w:r>
          </w:p>
        </w:tc>
      </w:tr>
      <w:tr w:rsidR="00BD3103" w:rsidRPr="00EF2CB3" w:rsidTr="00B46FE6">
        <w:trPr>
          <w:gridAfter w:val="1"/>
          <w:wAfter w:w="1389" w:type="dxa"/>
          <w:trHeight w:val="427"/>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167244" w:rsidRPr="00EF2CB3" w:rsidRDefault="00374FC0" w:rsidP="00167244">
            <w:pPr>
              <w:jc w:val="center"/>
              <w:rPr>
                <w:sz w:val="22"/>
                <w:szCs w:val="22"/>
              </w:rPr>
            </w:pPr>
            <w:r w:rsidRPr="00EF2CB3">
              <w:rPr>
                <w:sz w:val="22"/>
                <w:szCs w:val="22"/>
              </w:rPr>
              <w:t>40 029,9</w:t>
            </w:r>
          </w:p>
        </w:tc>
        <w:tc>
          <w:tcPr>
            <w:tcW w:w="1418" w:type="dxa"/>
            <w:tcBorders>
              <w:top w:val="nil"/>
              <w:left w:val="nil"/>
              <w:bottom w:val="single" w:sz="4" w:space="0" w:color="auto"/>
              <w:right w:val="single" w:sz="4" w:space="0" w:color="auto"/>
            </w:tcBorders>
            <w:vAlign w:val="bottom"/>
          </w:tcPr>
          <w:p w:rsidR="00167244" w:rsidRPr="00EF2CB3" w:rsidRDefault="00F4165E" w:rsidP="00167244">
            <w:pPr>
              <w:jc w:val="right"/>
              <w:rPr>
                <w:sz w:val="22"/>
                <w:szCs w:val="22"/>
              </w:rPr>
            </w:pPr>
            <w:r w:rsidRPr="00EF2CB3">
              <w:rPr>
                <w:sz w:val="22"/>
                <w:szCs w:val="22"/>
              </w:rPr>
              <w:t>38 758,8</w:t>
            </w:r>
          </w:p>
        </w:tc>
        <w:tc>
          <w:tcPr>
            <w:tcW w:w="1134" w:type="dxa"/>
            <w:tcBorders>
              <w:top w:val="nil"/>
              <w:left w:val="nil"/>
              <w:bottom w:val="single" w:sz="4" w:space="0" w:color="auto"/>
              <w:right w:val="single" w:sz="4" w:space="0" w:color="auto"/>
            </w:tcBorders>
            <w:vAlign w:val="bottom"/>
          </w:tcPr>
          <w:p w:rsidR="00167244" w:rsidRPr="00EF2CB3" w:rsidRDefault="00F4165E" w:rsidP="00167244">
            <w:pPr>
              <w:jc w:val="right"/>
              <w:rPr>
                <w:sz w:val="22"/>
                <w:szCs w:val="22"/>
              </w:rPr>
            </w:pPr>
            <w:r w:rsidRPr="00EF2CB3">
              <w:rPr>
                <w:sz w:val="22"/>
                <w:szCs w:val="22"/>
              </w:rPr>
              <w:t>96,8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sz w:val="22"/>
                <w:szCs w:val="22"/>
              </w:rPr>
            </w:pPr>
            <w:r w:rsidRPr="00EF2CB3">
              <w:rPr>
                <w:sz w:val="22"/>
                <w:szCs w:val="22"/>
              </w:rPr>
              <w:t>Уличное освещение</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04 0 04 00100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EA7EA2" w:rsidP="00167244">
            <w:pPr>
              <w:jc w:val="center"/>
              <w:rPr>
                <w:sz w:val="22"/>
                <w:szCs w:val="22"/>
              </w:rPr>
            </w:pPr>
            <w:r w:rsidRPr="00EF2CB3">
              <w:rPr>
                <w:sz w:val="22"/>
                <w:szCs w:val="22"/>
              </w:rPr>
              <w:t>15 884,1</w:t>
            </w:r>
          </w:p>
        </w:tc>
        <w:tc>
          <w:tcPr>
            <w:tcW w:w="1418"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14 785,1</w:t>
            </w:r>
          </w:p>
        </w:tc>
        <w:tc>
          <w:tcPr>
            <w:tcW w:w="1134"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93,1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bCs/>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04 0 04 00100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EA7EA2" w:rsidP="00167244">
            <w:pPr>
              <w:jc w:val="center"/>
              <w:rPr>
                <w:sz w:val="22"/>
                <w:szCs w:val="22"/>
              </w:rPr>
            </w:pPr>
            <w:r w:rsidRPr="00EF2CB3">
              <w:rPr>
                <w:sz w:val="22"/>
                <w:szCs w:val="22"/>
              </w:rPr>
              <w:t>15 881,1</w:t>
            </w:r>
          </w:p>
        </w:tc>
        <w:tc>
          <w:tcPr>
            <w:tcW w:w="1418"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14 784,0</w:t>
            </w:r>
          </w:p>
        </w:tc>
        <w:tc>
          <w:tcPr>
            <w:tcW w:w="1134"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93,1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04 0 04 00100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3,0</w:t>
            </w:r>
          </w:p>
        </w:tc>
        <w:tc>
          <w:tcPr>
            <w:tcW w:w="1418"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1,1</w:t>
            </w:r>
          </w:p>
        </w:tc>
        <w:tc>
          <w:tcPr>
            <w:tcW w:w="1134"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36,7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Озеленение</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04 0 04 00300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167244" w:rsidP="00167244">
            <w:pPr>
              <w:jc w:val="center"/>
              <w:rPr>
                <w:sz w:val="22"/>
                <w:szCs w:val="22"/>
              </w:rPr>
            </w:pPr>
            <w:r w:rsidRPr="00EF2CB3">
              <w:rPr>
                <w:sz w:val="22"/>
                <w:szCs w:val="22"/>
              </w:rPr>
              <w:t>50,0</w:t>
            </w:r>
          </w:p>
        </w:tc>
        <w:tc>
          <w:tcPr>
            <w:tcW w:w="1418"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47,1</w:t>
            </w:r>
          </w:p>
        </w:tc>
        <w:tc>
          <w:tcPr>
            <w:tcW w:w="1134" w:type="dxa"/>
            <w:tcBorders>
              <w:left w:val="single" w:sz="6" w:space="0" w:color="000000"/>
              <w:bottom w:val="single" w:sz="6" w:space="0" w:color="000000"/>
              <w:right w:val="single" w:sz="6" w:space="0" w:color="000000"/>
            </w:tcBorders>
            <w:vAlign w:val="center"/>
          </w:tcPr>
          <w:p w:rsidR="00167244" w:rsidRPr="00EF2CB3" w:rsidRDefault="00F4165E" w:rsidP="00167244">
            <w:pPr>
              <w:jc w:val="center"/>
              <w:rPr>
                <w:sz w:val="22"/>
                <w:szCs w:val="22"/>
              </w:rPr>
            </w:pPr>
            <w:r w:rsidRPr="00EF2CB3">
              <w:rPr>
                <w:sz w:val="22"/>
                <w:szCs w:val="22"/>
              </w:rPr>
              <w:t>94,2</w:t>
            </w:r>
          </w:p>
        </w:tc>
      </w:tr>
      <w:tr w:rsidR="007053F1"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053F1" w:rsidRPr="00EF2CB3" w:rsidRDefault="007053F1" w:rsidP="007053F1">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7053F1" w:rsidRPr="00EF2CB3" w:rsidRDefault="007053F1" w:rsidP="007053F1">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053F1" w:rsidRPr="00EF2CB3" w:rsidRDefault="007053F1" w:rsidP="007053F1">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053F1" w:rsidRPr="00EF2CB3" w:rsidRDefault="007053F1" w:rsidP="007053F1">
            <w:pPr>
              <w:overflowPunct/>
              <w:autoSpaceDE/>
              <w:autoSpaceDN/>
              <w:adjustRightInd/>
              <w:spacing w:after="0"/>
              <w:jc w:val="right"/>
              <w:textAlignment w:val="auto"/>
              <w:rPr>
                <w:bCs/>
                <w:kern w:val="0"/>
                <w:sz w:val="22"/>
                <w:szCs w:val="22"/>
              </w:rPr>
            </w:pPr>
            <w:r w:rsidRPr="00EF2CB3">
              <w:rPr>
                <w:bCs/>
                <w:kern w:val="0"/>
                <w:sz w:val="22"/>
                <w:szCs w:val="22"/>
              </w:rPr>
              <w:t>04 0 04 00300</w:t>
            </w:r>
          </w:p>
        </w:tc>
        <w:tc>
          <w:tcPr>
            <w:tcW w:w="567" w:type="dxa"/>
            <w:tcBorders>
              <w:top w:val="nil"/>
              <w:left w:val="nil"/>
              <w:bottom w:val="single" w:sz="4" w:space="0" w:color="auto"/>
              <w:right w:val="single" w:sz="4" w:space="0" w:color="auto"/>
            </w:tcBorders>
            <w:shd w:val="clear" w:color="auto" w:fill="auto"/>
            <w:noWrap/>
            <w:vAlign w:val="bottom"/>
          </w:tcPr>
          <w:p w:rsidR="007053F1" w:rsidRPr="00EF2CB3" w:rsidRDefault="007053F1" w:rsidP="007053F1">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7053F1" w:rsidRPr="00EF2CB3" w:rsidRDefault="007053F1" w:rsidP="007053F1">
            <w:pPr>
              <w:jc w:val="center"/>
              <w:rPr>
                <w:sz w:val="22"/>
                <w:szCs w:val="22"/>
              </w:rPr>
            </w:pPr>
            <w:r w:rsidRPr="00EF2CB3">
              <w:rPr>
                <w:sz w:val="22"/>
                <w:szCs w:val="22"/>
              </w:rPr>
              <w:t>50,0</w:t>
            </w:r>
          </w:p>
        </w:tc>
        <w:tc>
          <w:tcPr>
            <w:tcW w:w="1418" w:type="dxa"/>
            <w:tcBorders>
              <w:left w:val="single" w:sz="6" w:space="0" w:color="000000"/>
              <w:bottom w:val="single" w:sz="6" w:space="0" w:color="000000"/>
              <w:right w:val="single" w:sz="6" w:space="0" w:color="000000"/>
            </w:tcBorders>
            <w:vAlign w:val="center"/>
          </w:tcPr>
          <w:p w:rsidR="007053F1" w:rsidRPr="00EF2CB3" w:rsidRDefault="007053F1" w:rsidP="007053F1">
            <w:pPr>
              <w:jc w:val="center"/>
              <w:rPr>
                <w:sz w:val="22"/>
                <w:szCs w:val="22"/>
              </w:rPr>
            </w:pPr>
            <w:r w:rsidRPr="00EF2CB3">
              <w:rPr>
                <w:sz w:val="22"/>
                <w:szCs w:val="22"/>
              </w:rPr>
              <w:t>47,1</w:t>
            </w:r>
          </w:p>
        </w:tc>
        <w:tc>
          <w:tcPr>
            <w:tcW w:w="1134" w:type="dxa"/>
            <w:tcBorders>
              <w:left w:val="single" w:sz="6" w:space="0" w:color="000000"/>
              <w:bottom w:val="single" w:sz="6" w:space="0" w:color="000000"/>
              <w:right w:val="single" w:sz="6" w:space="0" w:color="000000"/>
            </w:tcBorders>
            <w:vAlign w:val="center"/>
          </w:tcPr>
          <w:p w:rsidR="007053F1" w:rsidRPr="00EF2CB3" w:rsidRDefault="007053F1" w:rsidP="007053F1">
            <w:pPr>
              <w:jc w:val="center"/>
              <w:rPr>
                <w:sz w:val="22"/>
                <w:szCs w:val="22"/>
              </w:rPr>
            </w:pPr>
            <w:r w:rsidRPr="00EF2CB3">
              <w:rPr>
                <w:sz w:val="22"/>
                <w:szCs w:val="22"/>
              </w:rPr>
              <w:t>94,2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04 0 04 00400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951E54" w:rsidP="00167244">
            <w:pPr>
              <w:jc w:val="center"/>
              <w:rPr>
                <w:sz w:val="22"/>
                <w:szCs w:val="22"/>
              </w:rPr>
            </w:pPr>
            <w:r w:rsidRPr="00EF2CB3">
              <w:rPr>
                <w:sz w:val="22"/>
                <w:szCs w:val="22"/>
              </w:rPr>
              <w:t>1 010,</w:t>
            </w:r>
            <w:r w:rsidR="007053F1"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167244" w:rsidRPr="00EF2CB3" w:rsidRDefault="00795F2B" w:rsidP="00167244">
            <w:pPr>
              <w:jc w:val="center"/>
              <w:rPr>
                <w:sz w:val="22"/>
                <w:szCs w:val="22"/>
              </w:rPr>
            </w:pPr>
            <w:r w:rsidRPr="00EF2CB3">
              <w:rPr>
                <w:sz w:val="22"/>
                <w:szCs w:val="22"/>
              </w:rPr>
              <w:t>949,4</w:t>
            </w:r>
          </w:p>
        </w:tc>
        <w:tc>
          <w:tcPr>
            <w:tcW w:w="1134" w:type="dxa"/>
            <w:tcBorders>
              <w:left w:val="single" w:sz="6" w:space="0" w:color="000000"/>
              <w:bottom w:val="single" w:sz="6" w:space="0" w:color="000000"/>
              <w:right w:val="single" w:sz="6" w:space="0" w:color="000000"/>
            </w:tcBorders>
            <w:vAlign w:val="center"/>
          </w:tcPr>
          <w:p w:rsidR="00167244" w:rsidRPr="00EF2CB3" w:rsidRDefault="00795F2B" w:rsidP="00167244">
            <w:pPr>
              <w:jc w:val="center"/>
              <w:rPr>
                <w:sz w:val="22"/>
                <w:szCs w:val="22"/>
              </w:rPr>
            </w:pPr>
            <w:r w:rsidRPr="00EF2CB3">
              <w:rPr>
                <w:sz w:val="22"/>
                <w:szCs w:val="22"/>
              </w:rPr>
              <w:t>94,0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67244" w:rsidRPr="00EF2CB3" w:rsidRDefault="00167244" w:rsidP="00167244">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04 0 04 00400</w:t>
            </w:r>
          </w:p>
        </w:tc>
        <w:tc>
          <w:tcPr>
            <w:tcW w:w="567" w:type="dxa"/>
            <w:tcBorders>
              <w:top w:val="nil"/>
              <w:left w:val="nil"/>
              <w:bottom w:val="single" w:sz="4" w:space="0" w:color="auto"/>
              <w:right w:val="single" w:sz="4" w:space="0" w:color="auto"/>
            </w:tcBorders>
            <w:shd w:val="clear" w:color="auto" w:fill="auto"/>
            <w:noWrap/>
            <w:vAlign w:val="bottom"/>
          </w:tcPr>
          <w:p w:rsidR="00167244" w:rsidRPr="00EF2CB3" w:rsidRDefault="00167244" w:rsidP="0016724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167244" w:rsidRPr="00EF2CB3" w:rsidRDefault="00951E54" w:rsidP="00167244">
            <w:pPr>
              <w:jc w:val="center"/>
              <w:rPr>
                <w:sz w:val="22"/>
                <w:szCs w:val="22"/>
              </w:rPr>
            </w:pPr>
            <w:r w:rsidRPr="00EF2CB3">
              <w:rPr>
                <w:sz w:val="22"/>
                <w:szCs w:val="22"/>
              </w:rPr>
              <w:t>1 005,</w:t>
            </w:r>
            <w:r w:rsidR="007053F1" w:rsidRPr="00EF2CB3">
              <w:rPr>
                <w:sz w:val="22"/>
                <w:szCs w:val="22"/>
              </w:rPr>
              <w:t>8</w:t>
            </w:r>
          </w:p>
        </w:tc>
        <w:tc>
          <w:tcPr>
            <w:tcW w:w="1418" w:type="dxa"/>
            <w:tcBorders>
              <w:left w:val="single" w:sz="6" w:space="0" w:color="000000"/>
              <w:bottom w:val="single" w:sz="6" w:space="0" w:color="000000"/>
              <w:right w:val="single" w:sz="6" w:space="0" w:color="000000"/>
            </w:tcBorders>
            <w:vAlign w:val="center"/>
          </w:tcPr>
          <w:p w:rsidR="00167244" w:rsidRPr="00EF2CB3" w:rsidRDefault="00795F2B" w:rsidP="00167244">
            <w:pPr>
              <w:jc w:val="center"/>
              <w:rPr>
                <w:sz w:val="22"/>
                <w:szCs w:val="22"/>
              </w:rPr>
            </w:pPr>
            <w:r w:rsidRPr="00EF2CB3">
              <w:rPr>
                <w:sz w:val="22"/>
                <w:szCs w:val="22"/>
              </w:rPr>
              <w:t>945,1</w:t>
            </w:r>
          </w:p>
        </w:tc>
        <w:tc>
          <w:tcPr>
            <w:tcW w:w="1134" w:type="dxa"/>
            <w:tcBorders>
              <w:left w:val="single" w:sz="6" w:space="0" w:color="000000"/>
              <w:bottom w:val="single" w:sz="6" w:space="0" w:color="000000"/>
              <w:right w:val="single" w:sz="6" w:space="0" w:color="000000"/>
            </w:tcBorders>
            <w:vAlign w:val="center"/>
          </w:tcPr>
          <w:p w:rsidR="00167244" w:rsidRPr="00EF2CB3" w:rsidRDefault="00795F2B" w:rsidP="00167244">
            <w:pPr>
              <w:jc w:val="center"/>
              <w:rPr>
                <w:sz w:val="22"/>
                <w:szCs w:val="22"/>
              </w:rPr>
            </w:pPr>
            <w:r w:rsidRPr="00EF2CB3">
              <w:rPr>
                <w:sz w:val="22"/>
                <w:szCs w:val="22"/>
              </w:rPr>
              <w:t>94,0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04 0 04 00400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4,3</w:t>
            </w:r>
          </w:p>
        </w:tc>
        <w:tc>
          <w:tcPr>
            <w:tcW w:w="1418" w:type="dxa"/>
            <w:tcBorders>
              <w:left w:val="single" w:sz="6" w:space="0" w:color="000000"/>
              <w:bottom w:val="single" w:sz="6" w:space="0" w:color="000000"/>
              <w:right w:val="single" w:sz="6" w:space="0" w:color="000000"/>
            </w:tcBorders>
            <w:vAlign w:val="center"/>
          </w:tcPr>
          <w:p w:rsidR="00951E54" w:rsidRPr="00EF2CB3" w:rsidRDefault="00795F2B" w:rsidP="00951E54">
            <w:pPr>
              <w:jc w:val="center"/>
              <w:rPr>
                <w:sz w:val="22"/>
                <w:szCs w:val="22"/>
              </w:rPr>
            </w:pPr>
            <w:r w:rsidRPr="00EF2CB3">
              <w:rPr>
                <w:sz w:val="22"/>
                <w:szCs w:val="22"/>
              </w:rPr>
              <w:t>4,3</w:t>
            </w:r>
          </w:p>
        </w:tc>
        <w:tc>
          <w:tcPr>
            <w:tcW w:w="1134" w:type="dxa"/>
            <w:tcBorders>
              <w:left w:val="single" w:sz="6" w:space="0" w:color="000000"/>
              <w:bottom w:val="single" w:sz="6" w:space="0" w:color="000000"/>
              <w:right w:val="single" w:sz="6" w:space="0" w:color="000000"/>
            </w:tcBorders>
            <w:vAlign w:val="center"/>
          </w:tcPr>
          <w:p w:rsidR="00951E54" w:rsidRPr="00EF2CB3" w:rsidRDefault="00795F2B" w:rsidP="00951E54">
            <w:pPr>
              <w:jc w:val="center"/>
              <w:rPr>
                <w:sz w:val="22"/>
                <w:szCs w:val="22"/>
              </w:rPr>
            </w:pPr>
            <w:r w:rsidRPr="00EF2CB3">
              <w:rPr>
                <w:sz w:val="22"/>
                <w:szCs w:val="22"/>
              </w:rPr>
              <w:t>100,</w:t>
            </w:r>
            <w:r w:rsidR="00951E5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sz w:val="22"/>
                <w:szCs w:val="22"/>
              </w:rPr>
              <w:t>Прочие мероприятия по благоустройству</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04 0 04 05030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sz w:val="22"/>
                <w:szCs w:val="22"/>
              </w:rPr>
              <w:t>8 396,4</w:t>
            </w:r>
          </w:p>
        </w:tc>
        <w:tc>
          <w:tcPr>
            <w:tcW w:w="1418"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8 287,9</w:t>
            </w:r>
          </w:p>
        </w:tc>
        <w:tc>
          <w:tcPr>
            <w:tcW w:w="1134"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98,7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04 0 04 05030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sz w:val="22"/>
                <w:szCs w:val="22"/>
              </w:rPr>
              <w:t>8 378,4</w:t>
            </w:r>
          </w:p>
        </w:tc>
        <w:tc>
          <w:tcPr>
            <w:tcW w:w="1418"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8 269,9</w:t>
            </w:r>
          </w:p>
        </w:tc>
        <w:tc>
          <w:tcPr>
            <w:tcW w:w="1134"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98,7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04 0 04 05030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18,0</w:t>
            </w:r>
          </w:p>
        </w:tc>
        <w:tc>
          <w:tcPr>
            <w:tcW w:w="1418"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18,0</w:t>
            </w:r>
          </w:p>
        </w:tc>
        <w:tc>
          <w:tcPr>
            <w:tcW w:w="1134" w:type="dxa"/>
            <w:tcBorders>
              <w:left w:val="single" w:sz="6" w:space="0" w:color="000000"/>
              <w:bottom w:val="single" w:sz="6" w:space="0" w:color="000000"/>
              <w:right w:val="single" w:sz="6" w:space="0" w:color="000000"/>
            </w:tcBorders>
            <w:vAlign w:val="center"/>
          </w:tcPr>
          <w:p w:rsidR="00951E54" w:rsidRPr="00EF2CB3" w:rsidRDefault="007B58B8" w:rsidP="00951E54">
            <w:pPr>
              <w:jc w:val="center"/>
              <w:rPr>
                <w:sz w:val="22"/>
                <w:szCs w:val="22"/>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kern w:val="0"/>
                <w:sz w:val="22"/>
                <w:szCs w:val="22"/>
              </w:rPr>
            </w:pPr>
            <w:r w:rsidRPr="00EF2CB3">
              <w:rPr>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04 0 04 22000</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B58B8" w:rsidRPr="00EF2CB3" w:rsidRDefault="007B58B8" w:rsidP="007B58B8">
            <w:pPr>
              <w:jc w:val="center"/>
              <w:rPr>
                <w:sz w:val="22"/>
                <w:szCs w:val="22"/>
              </w:rPr>
            </w:pPr>
            <w:r w:rsidRPr="00EF2CB3">
              <w:rPr>
                <w:sz w:val="22"/>
                <w:szCs w:val="22"/>
              </w:rPr>
              <w:t>311,8</w:t>
            </w:r>
          </w:p>
        </w:tc>
        <w:tc>
          <w:tcPr>
            <w:tcW w:w="1418"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311,8</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kern w:val="0"/>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04 0 04 22000</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7B58B8" w:rsidRPr="00EF2CB3" w:rsidRDefault="007B58B8" w:rsidP="007B58B8">
            <w:pPr>
              <w:jc w:val="center"/>
              <w:rPr>
                <w:sz w:val="22"/>
                <w:szCs w:val="22"/>
              </w:rPr>
            </w:pPr>
            <w:r w:rsidRPr="00EF2CB3">
              <w:rPr>
                <w:sz w:val="22"/>
                <w:szCs w:val="22"/>
              </w:rPr>
              <w:t>311,8</w:t>
            </w:r>
          </w:p>
        </w:tc>
        <w:tc>
          <w:tcPr>
            <w:tcW w:w="1418"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311,8</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Расходы за счет субсидии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rPr>
              <w:t xml:space="preserve">04 0 04 </w:t>
            </w:r>
            <w:r w:rsidRPr="00EF2CB3">
              <w:rPr>
                <w:bCs/>
                <w:kern w:val="0"/>
                <w:sz w:val="22"/>
                <w:szCs w:val="22"/>
                <w:lang w:val="en-US"/>
              </w:rPr>
              <w:t>L5767</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lang w:val="en-US"/>
              </w:rPr>
              <w:t>000</w:t>
            </w:r>
          </w:p>
        </w:tc>
        <w:tc>
          <w:tcPr>
            <w:tcW w:w="1417" w:type="dxa"/>
            <w:tcBorders>
              <w:left w:val="single" w:sz="6" w:space="0" w:color="000000"/>
              <w:bottom w:val="single" w:sz="6" w:space="0" w:color="000000"/>
              <w:right w:val="single" w:sz="6" w:space="0" w:color="000000"/>
            </w:tcBorders>
            <w:noWrap/>
          </w:tcPr>
          <w:p w:rsidR="007B58B8" w:rsidRPr="00EF2CB3" w:rsidRDefault="007B58B8" w:rsidP="007B58B8">
            <w:pPr>
              <w:jc w:val="center"/>
              <w:rPr>
                <w:sz w:val="22"/>
                <w:szCs w:val="22"/>
              </w:rPr>
            </w:pPr>
            <w:r w:rsidRPr="00EF2CB3">
              <w:rPr>
                <w:sz w:val="22"/>
                <w:szCs w:val="22"/>
                <w:lang w:val="en-US"/>
              </w:rPr>
              <w:t>2</w:t>
            </w:r>
            <w:r w:rsidRPr="00EF2CB3">
              <w:rPr>
                <w:sz w:val="22"/>
                <w:szCs w:val="22"/>
              </w:rPr>
              <w:t> </w:t>
            </w:r>
            <w:r w:rsidRPr="00EF2CB3">
              <w:rPr>
                <w:sz w:val="22"/>
                <w:szCs w:val="22"/>
                <w:lang w:val="en-US"/>
              </w:rPr>
              <w:t>328,</w:t>
            </w:r>
            <w:r w:rsidRPr="00EF2CB3">
              <w:rPr>
                <w:sz w:val="22"/>
                <w:szCs w:val="22"/>
              </w:rPr>
              <w:t>6</w:t>
            </w:r>
          </w:p>
        </w:tc>
        <w:tc>
          <w:tcPr>
            <w:tcW w:w="1418"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rPr>
            </w:pPr>
            <w:r w:rsidRPr="00EF2CB3">
              <w:rPr>
                <w:sz w:val="22"/>
                <w:szCs w:val="22"/>
                <w:lang w:val="en-US"/>
              </w:rPr>
              <w:t>2</w:t>
            </w:r>
            <w:r w:rsidRPr="00EF2CB3">
              <w:rPr>
                <w:sz w:val="22"/>
                <w:szCs w:val="22"/>
              </w:rPr>
              <w:t> </w:t>
            </w:r>
            <w:r w:rsidRPr="00EF2CB3">
              <w:rPr>
                <w:sz w:val="22"/>
                <w:szCs w:val="22"/>
                <w:lang w:val="en-US"/>
              </w:rPr>
              <w:t>328,</w:t>
            </w:r>
            <w:r w:rsidRPr="00EF2CB3">
              <w:rPr>
                <w:sz w:val="22"/>
                <w:szCs w:val="22"/>
              </w:rPr>
              <w:t>6</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lang w:val="en-US"/>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rPr>
              <w:t xml:space="preserve">04 0 04 </w:t>
            </w:r>
            <w:r w:rsidRPr="00EF2CB3">
              <w:rPr>
                <w:bCs/>
                <w:kern w:val="0"/>
                <w:sz w:val="22"/>
                <w:szCs w:val="22"/>
                <w:lang w:val="en-US"/>
              </w:rPr>
              <w:t>L5767</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rPr>
              <w:t>2</w:t>
            </w:r>
            <w:r w:rsidRPr="00EF2CB3">
              <w:rPr>
                <w:bCs/>
                <w:kern w:val="0"/>
                <w:sz w:val="22"/>
                <w:szCs w:val="22"/>
                <w:lang w:val="en-US"/>
              </w:rPr>
              <w:t>00</w:t>
            </w:r>
          </w:p>
        </w:tc>
        <w:tc>
          <w:tcPr>
            <w:tcW w:w="1417" w:type="dxa"/>
            <w:tcBorders>
              <w:left w:val="single" w:sz="6" w:space="0" w:color="000000"/>
              <w:bottom w:val="single" w:sz="6" w:space="0" w:color="000000"/>
              <w:right w:val="single" w:sz="6" w:space="0" w:color="000000"/>
            </w:tcBorders>
            <w:noWrap/>
          </w:tcPr>
          <w:p w:rsidR="007B58B8" w:rsidRPr="00EF2CB3" w:rsidRDefault="007B58B8" w:rsidP="007B58B8">
            <w:pPr>
              <w:jc w:val="center"/>
              <w:rPr>
                <w:sz w:val="22"/>
                <w:szCs w:val="22"/>
              </w:rPr>
            </w:pPr>
            <w:r w:rsidRPr="00EF2CB3">
              <w:rPr>
                <w:sz w:val="22"/>
                <w:szCs w:val="22"/>
                <w:lang w:val="en-US"/>
              </w:rPr>
              <w:t>2</w:t>
            </w:r>
            <w:r w:rsidRPr="00EF2CB3">
              <w:rPr>
                <w:sz w:val="22"/>
                <w:szCs w:val="22"/>
              </w:rPr>
              <w:t> </w:t>
            </w:r>
            <w:r w:rsidRPr="00EF2CB3">
              <w:rPr>
                <w:sz w:val="22"/>
                <w:szCs w:val="22"/>
                <w:lang w:val="en-US"/>
              </w:rPr>
              <w:t>328,</w:t>
            </w:r>
            <w:r w:rsidRPr="00EF2CB3">
              <w:rPr>
                <w:sz w:val="22"/>
                <w:szCs w:val="22"/>
              </w:rPr>
              <w:t>6</w:t>
            </w:r>
          </w:p>
        </w:tc>
        <w:tc>
          <w:tcPr>
            <w:tcW w:w="1418"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rPr>
            </w:pPr>
            <w:r w:rsidRPr="00EF2CB3">
              <w:rPr>
                <w:sz w:val="22"/>
                <w:szCs w:val="22"/>
                <w:lang w:val="en-US"/>
              </w:rPr>
              <w:t>2</w:t>
            </w:r>
            <w:r w:rsidRPr="00EF2CB3">
              <w:rPr>
                <w:sz w:val="22"/>
                <w:szCs w:val="22"/>
              </w:rPr>
              <w:t> </w:t>
            </w:r>
            <w:r w:rsidRPr="00EF2CB3">
              <w:rPr>
                <w:sz w:val="22"/>
                <w:szCs w:val="22"/>
                <w:lang w:val="en-US"/>
              </w:rPr>
              <w:t>328,</w:t>
            </w:r>
            <w:r w:rsidRPr="00EF2CB3">
              <w:rPr>
                <w:sz w:val="22"/>
                <w:szCs w:val="22"/>
              </w:rPr>
              <w:t>6</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lang w:val="en-US"/>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Расходы за счет субсидии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lang w:val="en-US"/>
              </w:rPr>
            </w:pPr>
            <w:r w:rsidRPr="00EF2CB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lang w:val="en-US"/>
              </w:rPr>
            </w:pPr>
            <w:r w:rsidRPr="00EF2CB3">
              <w:rPr>
                <w:kern w:val="0"/>
                <w:sz w:val="22"/>
                <w:szCs w:val="22"/>
                <w:lang w:val="en-US"/>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lang w:val="en-US"/>
              </w:rPr>
              <w:t>04</w:t>
            </w:r>
            <w:r w:rsidRPr="00EF2CB3">
              <w:rPr>
                <w:bCs/>
                <w:kern w:val="0"/>
                <w:sz w:val="22"/>
                <w:szCs w:val="22"/>
              </w:rPr>
              <w:t xml:space="preserve"> </w:t>
            </w:r>
            <w:r w:rsidRPr="00EF2CB3">
              <w:rPr>
                <w:bCs/>
                <w:kern w:val="0"/>
                <w:sz w:val="22"/>
                <w:szCs w:val="22"/>
                <w:lang w:val="en-US"/>
              </w:rPr>
              <w:t>0</w:t>
            </w:r>
            <w:r w:rsidRPr="00EF2CB3">
              <w:rPr>
                <w:bCs/>
                <w:kern w:val="0"/>
                <w:sz w:val="22"/>
                <w:szCs w:val="22"/>
              </w:rPr>
              <w:t xml:space="preserve"> </w:t>
            </w:r>
            <w:r w:rsidRPr="00EF2CB3">
              <w:rPr>
                <w:bCs/>
                <w:kern w:val="0"/>
                <w:sz w:val="22"/>
                <w:szCs w:val="22"/>
                <w:lang w:val="en-US"/>
              </w:rPr>
              <w:t>04</w:t>
            </w:r>
            <w:r w:rsidRPr="00EF2CB3">
              <w:rPr>
                <w:bCs/>
                <w:kern w:val="0"/>
                <w:sz w:val="22"/>
                <w:szCs w:val="22"/>
              </w:rPr>
              <w:t xml:space="preserve"> Д5767</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7B58B8" w:rsidRPr="00EF2CB3" w:rsidRDefault="007053F1" w:rsidP="007B58B8">
            <w:pPr>
              <w:jc w:val="center"/>
              <w:rPr>
                <w:sz w:val="22"/>
                <w:szCs w:val="22"/>
              </w:rPr>
            </w:pPr>
            <w:r w:rsidRPr="00EF2CB3">
              <w:rPr>
                <w:sz w:val="22"/>
                <w:szCs w:val="22"/>
              </w:rPr>
              <w:t>7 846,1</w:t>
            </w:r>
          </w:p>
        </w:tc>
        <w:tc>
          <w:tcPr>
            <w:tcW w:w="1418" w:type="dxa"/>
            <w:tcBorders>
              <w:left w:val="single" w:sz="6" w:space="0" w:color="000000"/>
              <w:bottom w:val="single" w:sz="6" w:space="0" w:color="000000"/>
              <w:right w:val="single" w:sz="6" w:space="0" w:color="000000"/>
            </w:tcBorders>
          </w:tcPr>
          <w:p w:rsidR="007B58B8" w:rsidRPr="00EF2CB3" w:rsidRDefault="007053F1" w:rsidP="007B58B8">
            <w:pPr>
              <w:jc w:val="center"/>
              <w:rPr>
                <w:sz w:val="22"/>
                <w:szCs w:val="22"/>
              </w:rPr>
            </w:pPr>
            <w:r w:rsidRPr="00EF2CB3">
              <w:rPr>
                <w:sz w:val="22"/>
                <w:szCs w:val="22"/>
              </w:rPr>
              <w:t>7 846,1</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lang w:val="en-US"/>
              </w:rPr>
            </w:pPr>
            <w:r w:rsidRPr="00EF2CB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lang w:val="en-US"/>
              </w:rPr>
            </w:pPr>
            <w:r w:rsidRPr="00EF2CB3">
              <w:rPr>
                <w:kern w:val="0"/>
                <w:sz w:val="22"/>
                <w:szCs w:val="22"/>
                <w:lang w:val="en-US"/>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lang w:val="en-US"/>
              </w:rPr>
              <w:t>04</w:t>
            </w:r>
            <w:r w:rsidRPr="00EF2CB3">
              <w:rPr>
                <w:bCs/>
                <w:kern w:val="0"/>
                <w:sz w:val="22"/>
                <w:szCs w:val="22"/>
              </w:rPr>
              <w:t xml:space="preserve"> </w:t>
            </w:r>
            <w:r w:rsidRPr="00EF2CB3">
              <w:rPr>
                <w:bCs/>
                <w:kern w:val="0"/>
                <w:sz w:val="22"/>
                <w:szCs w:val="22"/>
                <w:lang w:val="en-US"/>
              </w:rPr>
              <w:t>0</w:t>
            </w:r>
            <w:r w:rsidRPr="00EF2CB3">
              <w:rPr>
                <w:bCs/>
                <w:kern w:val="0"/>
                <w:sz w:val="22"/>
                <w:szCs w:val="22"/>
              </w:rPr>
              <w:t xml:space="preserve"> </w:t>
            </w:r>
            <w:r w:rsidRPr="00EF2CB3">
              <w:rPr>
                <w:bCs/>
                <w:kern w:val="0"/>
                <w:sz w:val="22"/>
                <w:szCs w:val="22"/>
                <w:lang w:val="en-US"/>
              </w:rPr>
              <w:t>04</w:t>
            </w:r>
            <w:r w:rsidRPr="00EF2CB3">
              <w:rPr>
                <w:bCs/>
                <w:kern w:val="0"/>
                <w:sz w:val="22"/>
                <w:szCs w:val="22"/>
              </w:rPr>
              <w:t xml:space="preserve"> Д5767</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tcPr>
          <w:p w:rsidR="007B58B8" w:rsidRPr="00EF2CB3" w:rsidRDefault="007053F1" w:rsidP="007B58B8">
            <w:pPr>
              <w:jc w:val="center"/>
              <w:rPr>
                <w:sz w:val="22"/>
                <w:szCs w:val="22"/>
              </w:rPr>
            </w:pPr>
            <w:r w:rsidRPr="00EF2CB3">
              <w:rPr>
                <w:sz w:val="22"/>
                <w:szCs w:val="22"/>
              </w:rPr>
              <w:t>7 846,1</w:t>
            </w:r>
          </w:p>
        </w:tc>
        <w:tc>
          <w:tcPr>
            <w:tcW w:w="1418" w:type="dxa"/>
            <w:tcBorders>
              <w:left w:val="single" w:sz="6" w:space="0" w:color="000000"/>
              <w:bottom w:val="single" w:sz="6" w:space="0" w:color="000000"/>
              <w:right w:val="single" w:sz="6" w:space="0" w:color="000000"/>
            </w:tcBorders>
          </w:tcPr>
          <w:p w:rsidR="007B58B8" w:rsidRPr="00EF2CB3" w:rsidRDefault="007053F1" w:rsidP="007B58B8">
            <w:pPr>
              <w:jc w:val="center"/>
              <w:rPr>
                <w:sz w:val="22"/>
                <w:szCs w:val="22"/>
              </w:rPr>
            </w:pPr>
            <w:r w:rsidRPr="00EF2CB3">
              <w:rPr>
                <w:sz w:val="22"/>
                <w:szCs w:val="22"/>
              </w:rPr>
              <w:t>7 846,1</w:t>
            </w:r>
          </w:p>
        </w:tc>
        <w:tc>
          <w:tcPr>
            <w:tcW w:w="1134" w:type="dxa"/>
            <w:tcBorders>
              <w:left w:val="single" w:sz="6" w:space="0" w:color="000000"/>
              <w:bottom w:val="single" w:sz="6" w:space="0" w:color="000000"/>
              <w:right w:val="single" w:sz="6" w:space="0" w:color="000000"/>
            </w:tcBorders>
          </w:tcPr>
          <w:p w:rsidR="007B58B8" w:rsidRPr="00EF2CB3" w:rsidRDefault="007B58B8" w:rsidP="007B58B8">
            <w:pPr>
              <w:jc w:val="center"/>
              <w:rPr>
                <w:sz w:val="22"/>
                <w:szCs w:val="22"/>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Расходы за счет субсидии на реализацию мероприятий по обустройству и восстановлению памятных мест посвященных Великой Отечественной войне 1941-1945 гг.</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 xml:space="preserve">04 0 09 </w:t>
            </w:r>
            <w:r w:rsidRPr="00EF2CB3">
              <w:rPr>
                <w:bCs/>
                <w:kern w:val="0"/>
                <w:sz w:val="22"/>
                <w:szCs w:val="22"/>
                <w:lang w:val="en-US"/>
              </w:rPr>
              <w:t>S</w:t>
            </w:r>
            <w:r w:rsidRPr="00EF2CB3">
              <w:rPr>
                <w:bCs/>
                <w:kern w:val="0"/>
                <w:sz w:val="22"/>
                <w:szCs w:val="22"/>
              </w:rPr>
              <w:t>2650</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7B58B8" w:rsidRPr="00EF2CB3" w:rsidRDefault="007B58B8" w:rsidP="007B58B8">
            <w:pPr>
              <w:jc w:val="center"/>
              <w:rPr>
                <w:sz w:val="22"/>
                <w:szCs w:val="22"/>
              </w:rPr>
            </w:pPr>
            <w:r w:rsidRPr="00EF2CB3">
              <w:rPr>
                <w:sz w:val="22"/>
                <w:szCs w:val="22"/>
              </w:rPr>
              <w:t>4 202,8</w:t>
            </w:r>
          </w:p>
        </w:tc>
        <w:tc>
          <w:tcPr>
            <w:tcW w:w="1418"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4 202,8</w:t>
            </w:r>
          </w:p>
        </w:tc>
        <w:tc>
          <w:tcPr>
            <w:tcW w:w="1134"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100,0</w:t>
            </w:r>
          </w:p>
        </w:tc>
      </w:tr>
      <w:tr w:rsidR="007B58B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B58B8" w:rsidRPr="00EF2CB3" w:rsidRDefault="007B58B8" w:rsidP="007B58B8">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rPr>
            </w:pPr>
            <w:r w:rsidRPr="00EF2CB3">
              <w:rPr>
                <w:bCs/>
                <w:kern w:val="0"/>
                <w:sz w:val="22"/>
                <w:szCs w:val="22"/>
              </w:rPr>
              <w:t xml:space="preserve">04 0 09 </w:t>
            </w:r>
            <w:r w:rsidRPr="00EF2CB3">
              <w:rPr>
                <w:bCs/>
                <w:kern w:val="0"/>
                <w:sz w:val="22"/>
                <w:szCs w:val="22"/>
                <w:lang w:val="en-US"/>
              </w:rPr>
              <w:t>S</w:t>
            </w:r>
            <w:r w:rsidRPr="00EF2CB3">
              <w:rPr>
                <w:bCs/>
                <w:kern w:val="0"/>
                <w:sz w:val="22"/>
                <w:szCs w:val="22"/>
              </w:rPr>
              <w:t>2650</w:t>
            </w:r>
          </w:p>
        </w:tc>
        <w:tc>
          <w:tcPr>
            <w:tcW w:w="567" w:type="dxa"/>
            <w:tcBorders>
              <w:top w:val="nil"/>
              <w:left w:val="nil"/>
              <w:bottom w:val="single" w:sz="4" w:space="0" w:color="auto"/>
              <w:right w:val="single" w:sz="4" w:space="0" w:color="auto"/>
            </w:tcBorders>
            <w:shd w:val="clear" w:color="auto" w:fill="auto"/>
            <w:noWrap/>
            <w:vAlign w:val="bottom"/>
          </w:tcPr>
          <w:p w:rsidR="007B58B8" w:rsidRPr="00EF2CB3" w:rsidRDefault="007B58B8" w:rsidP="007B58B8">
            <w:pPr>
              <w:overflowPunct/>
              <w:autoSpaceDE/>
              <w:autoSpaceDN/>
              <w:adjustRightInd/>
              <w:spacing w:after="0"/>
              <w:jc w:val="right"/>
              <w:textAlignment w:val="auto"/>
              <w:rPr>
                <w:bCs/>
                <w:kern w:val="0"/>
                <w:sz w:val="22"/>
                <w:szCs w:val="22"/>
                <w:lang w:val="en-US"/>
              </w:rPr>
            </w:pPr>
            <w:r w:rsidRPr="00EF2CB3">
              <w:rPr>
                <w:bCs/>
                <w:kern w:val="0"/>
                <w:sz w:val="22"/>
                <w:szCs w:val="22"/>
              </w:rPr>
              <w:t>2</w:t>
            </w:r>
            <w:r w:rsidRPr="00EF2CB3">
              <w:rPr>
                <w:bCs/>
                <w:kern w:val="0"/>
                <w:sz w:val="22"/>
                <w:szCs w:val="22"/>
                <w:lang w:val="en-US"/>
              </w:rPr>
              <w:t>00</w:t>
            </w:r>
          </w:p>
        </w:tc>
        <w:tc>
          <w:tcPr>
            <w:tcW w:w="1417" w:type="dxa"/>
            <w:tcBorders>
              <w:left w:val="single" w:sz="6" w:space="0" w:color="000000"/>
              <w:bottom w:val="single" w:sz="6" w:space="0" w:color="000000"/>
              <w:right w:val="single" w:sz="6" w:space="0" w:color="000000"/>
            </w:tcBorders>
            <w:noWrap/>
            <w:vAlign w:val="center"/>
          </w:tcPr>
          <w:p w:rsidR="007B58B8" w:rsidRPr="00EF2CB3" w:rsidRDefault="007B58B8" w:rsidP="007B58B8">
            <w:pPr>
              <w:jc w:val="center"/>
              <w:rPr>
                <w:sz w:val="22"/>
                <w:szCs w:val="22"/>
              </w:rPr>
            </w:pPr>
            <w:r w:rsidRPr="00EF2CB3">
              <w:rPr>
                <w:sz w:val="22"/>
                <w:szCs w:val="22"/>
              </w:rPr>
              <w:t>4 202,8</w:t>
            </w:r>
          </w:p>
        </w:tc>
        <w:tc>
          <w:tcPr>
            <w:tcW w:w="1418"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4 202,8</w:t>
            </w:r>
          </w:p>
        </w:tc>
        <w:tc>
          <w:tcPr>
            <w:tcW w:w="1134" w:type="dxa"/>
            <w:tcBorders>
              <w:left w:val="single" w:sz="6" w:space="0" w:color="000000"/>
              <w:bottom w:val="single" w:sz="6" w:space="0" w:color="000000"/>
              <w:right w:val="single" w:sz="6" w:space="0" w:color="000000"/>
            </w:tcBorders>
            <w:vAlign w:val="center"/>
          </w:tcPr>
          <w:p w:rsidR="007B58B8" w:rsidRPr="00EF2CB3" w:rsidRDefault="007B58B8" w:rsidP="007B58B8">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14114" w:rsidRPr="00EF2CB3" w:rsidRDefault="00514114" w:rsidP="00514114">
            <w:pPr>
              <w:rPr>
                <w:sz w:val="22"/>
                <w:szCs w:val="22"/>
              </w:rPr>
            </w:pPr>
            <w:r w:rsidRPr="00EF2CB3">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lang w:val="en-US"/>
              </w:rPr>
            </w:pPr>
            <w:r w:rsidRPr="00EF2CB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lang w:val="en-US"/>
              </w:rPr>
            </w:pPr>
            <w:r w:rsidRPr="00EF2CB3">
              <w:rPr>
                <w:kern w:val="0"/>
                <w:sz w:val="22"/>
                <w:szCs w:val="22"/>
                <w:lang w:val="en-US"/>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bCs/>
                <w:kern w:val="0"/>
                <w:sz w:val="22"/>
                <w:szCs w:val="22"/>
              </w:rPr>
            </w:pPr>
            <w:r w:rsidRPr="00EF2CB3">
              <w:rPr>
                <w:bCs/>
                <w:kern w:val="0"/>
                <w:sz w:val="22"/>
                <w:szCs w:val="22"/>
              </w:rPr>
              <w:t>09 0 00 00000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14114" w:rsidRPr="00EF2CB3" w:rsidRDefault="00514114" w:rsidP="00514114">
            <w:pPr>
              <w:rPr>
                <w:sz w:val="22"/>
                <w:szCs w:val="22"/>
              </w:rPr>
            </w:pPr>
            <w:r w:rsidRPr="00EF2CB3">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lang w:val="en-US"/>
              </w:rPr>
            </w:pPr>
            <w:r w:rsidRPr="00EF2CB3">
              <w:rPr>
                <w:kern w:val="0"/>
                <w:sz w:val="22"/>
                <w:szCs w:val="22"/>
                <w:lang w:val="en-US"/>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lang w:val="en-US"/>
              </w:rPr>
            </w:pPr>
            <w:r w:rsidRPr="00EF2CB3">
              <w:rPr>
                <w:kern w:val="0"/>
                <w:sz w:val="22"/>
                <w:szCs w:val="22"/>
                <w:lang w:val="en-US"/>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09 1 01 00000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14114" w:rsidRPr="00EF2CB3" w:rsidRDefault="00514114" w:rsidP="00514114">
            <w:pPr>
              <w:rPr>
                <w:sz w:val="22"/>
                <w:szCs w:val="22"/>
              </w:rPr>
            </w:pPr>
            <w:r w:rsidRPr="00EF2CB3">
              <w:rPr>
                <w:sz w:val="22"/>
                <w:szCs w:val="22"/>
              </w:rPr>
              <w:t xml:space="preserve">Целевой финансовый резерв для предупреждения и ликвидации чрезвычайных ситуаций и последствий стихийных бедствий </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p w:rsidR="00514114" w:rsidRPr="00EF2CB3" w:rsidRDefault="00514114" w:rsidP="0051411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p w:rsidR="00514114" w:rsidRPr="00EF2CB3" w:rsidRDefault="00514114" w:rsidP="0051411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514114" w:rsidRPr="00EF2CB3" w:rsidRDefault="00514114" w:rsidP="00514114">
            <w:pPr>
              <w:rPr>
                <w:sz w:val="22"/>
                <w:szCs w:val="22"/>
              </w:rPr>
            </w:pPr>
            <w:r w:rsidRPr="00EF2CB3">
              <w:rPr>
                <w:kern w:val="0"/>
                <w:sz w:val="22"/>
                <w:szCs w:val="22"/>
              </w:rPr>
              <w:t>Закупка товаров, работ и услуг для государственных (</w:t>
            </w:r>
            <w:proofErr w:type="spellStart"/>
            <w:r w:rsidRPr="00EF2CB3">
              <w:rPr>
                <w:kern w:val="0"/>
                <w:sz w:val="22"/>
                <w:szCs w:val="22"/>
              </w:rPr>
              <w:t>му-ниципальных</w:t>
            </w:r>
            <w:proofErr w:type="spellEnd"/>
            <w:r w:rsidRPr="00EF2CB3">
              <w:rPr>
                <w:kern w:val="0"/>
                <w:sz w:val="22"/>
                <w:szCs w:val="22"/>
              </w:rPr>
              <w:t>)  нужд</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sz w:val="22"/>
                <w:szCs w:val="22"/>
              </w:rPr>
            </w:pPr>
            <w:r w:rsidRPr="00EF2CB3">
              <w:rPr>
                <w:sz w:val="22"/>
                <w:szCs w:val="22"/>
              </w:rPr>
              <w:t>09 1 01 20130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1 012,4</w:t>
            </w:r>
          </w:p>
          <w:p w:rsidR="00514114" w:rsidRPr="00EF2CB3" w:rsidRDefault="00514114" w:rsidP="00514114">
            <w:pPr>
              <w:jc w:val="center"/>
              <w:rPr>
                <w:sz w:val="22"/>
                <w:szCs w:val="22"/>
              </w:rPr>
            </w:pP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2F00D4">
            <w:pPr>
              <w:overflowPunct/>
              <w:autoSpaceDE/>
              <w:autoSpaceDN/>
              <w:adjustRightInd/>
              <w:spacing w:after="0"/>
              <w:textAlignment w:val="auto"/>
              <w:rPr>
                <w:sz w:val="22"/>
                <w:szCs w:val="22"/>
              </w:rPr>
            </w:pPr>
            <w:r w:rsidRPr="00EF2CB3">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w:t>
            </w:r>
            <w:r w:rsidR="002F00D4" w:rsidRPr="00EF2CB3">
              <w:rPr>
                <w:sz w:val="22"/>
                <w:szCs w:val="22"/>
              </w:rPr>
              <w:t>4</w:t>
            </w:r>
            <w:r w:rsidRPr="00EF2CB3">
              <w:rPr>
                <w:sz w:val="22"/>
                <w:szCs w:val="22"/>
              </w:rPr>
              <w:t>-2027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sz w:val="22"/>
                <w:szCs w:val="22"/>
              </w:rPr>
              <w:t>20 0 00 00000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12 134,0</w:t>
            </w:r>
          </w:p>
        </w:tc>
        <w:tc>
          <w:tcPr>
            <w:tcW w:w="1418" w:type="dxa"/>
            <w:tcBorders>
              <w:top w:val="nil"/>
              <w:left w:val="nil"/>
              <w:bottom w:val="single" w:sz="4" w:space="0" w:color="auto"/>
              <w:right w:val="single" w:sz="4" w:space="0" w:color="auto"/>
            </w:tcBorders>
            <w:vAlign w:val="bottom"/>
          </w:tcPr>
          <w:p w:rsidR="00951E54" w:rsidRPr="00EF2CB3" w:rsidRDefault="00514114" w:rsidP="00951E54">
            <w:pPr>
              <w:jc w:val="right"/>
              <w:rPr>
                <w:sz w:val="22"/>
                <w:szCs w:val="22"/>
              </w:rPr>
            </w:pPr>
            <w:r w:rsidRPr="00EF2CB3">
              <w:rPr>
                <w:sz w:val="22"/>
                <w:szCs w:val="22"/>
              </w:rPr>
              <w:t>12 062,3</w:t>
            </w:r>
          </w:p>
        </w:tc>
        <w:tc>
          <w:tcPr>
            <w:tcW w:w="1134" w:type="dxa"/>
            <w:tcBorders>
              <w:top w:val="nil"/>
              <w:left w:val="nil"/>
              <w:bottom w:val="single" w:sz="4" w:space="0" w:color="auto"/>
              <w:right w:val="single" w:sz="4" w:space="0" w:color="auto"/>
            </w:tcBorders>
            <w:vAlign w:val="bottom"/>
          </w:tcPr>
          <w:p w:rsidR="00951E54" w:rsidRPr="00EF2CB3" w:rsidRDefault="00514114" w:rsidP="00951E54">
            <w:pPr>
              <w:jc w:val="right"/>
              <w:rPr>
                <w:sz w:val="22"/>
                <w:szCs w:val="22"/>
              </w:rPr>
            </w:pPr>
            <w:r w:rsidRPr="00EF2CB3">
              <w:rPr>
                <w:sz w:val="22"/>
                <w:szCs w:val="22"/>
              </w:rPr>
              <w:t>99,4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sz w:val="22"/>
                <w:szCs w:val="22"/>
              </w:rPr>
              <w:t>Расходы на формирование современной комфортной городской среды на территории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sz w:val="22"/>
                <w:szCs w:val="22"/>
              </w:rPr>
              <w:t>20 0 01 20120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59475A">
            <w:pPr>
              <w:jc w:val="center"/>
              <w:rPr>
                <w:sz w:val="22"/>
                <w:szCs w:val="22"/>
              </w:rPr>
            </w:pPr>
            <w:r w:rsidRPr="00EF2CB3">
              <w:rPr>
                <w:sz w:val="22"/>
                <w:szCs w:val="22"/>
              </w:rPr>
              <w:t>200,0</w:t>
            </w:r>
          </w:p>
        </w:tc>
        <w:tc>
          <w:tcPr>
            <w:tcW w:w="1418" w:type="dxa"/>
            <w:tcBorders>
              <w:top w:val="nil"/>
              <w:left w:val="nil"/>
              <w:bottom w:val="single" w:sz="4" w:space="0" w:color="auto"/>
              <w:right w:val="single" w:sz="4" w:space="0" w:color="auto"/>
            </w:tcBorders>
            <w:vAlign w:val="bottom"/>
          </w:tcPr>
          <w:p w:rsidR="00951E54" w:rsidRPr="00EF2CB3" w:rsidRDefault="00514114" w:rsidP="0059475A">
            <w:pPr>
              <w:jc w:val="center"/>
              <w:rPr>
                <w:sz w:val="22"/>
                <w:szCs w:val="22"/>
              </w:rPr>
            </w:pPr>
            <w:r w:rsidRPr="00EF2CB3">
              <w:rPr>
                <w:sz w:val="22"/>
                <w:szCs w:val="22"/>
              </w:rPr>
              <w:t>128,3</w:t>
            </w:r>
          </w:p>
        </w:tc>
        <w:tc>
          <w:tcPr>
            <w:tcW w:w="1134" w:type="dxa"/>
            <w:tcBorders>
              <w:top w:val="nil"/>
              <w:left w:val="nil"/>
              <w:bottom w:val="single" w:sz="4" w:space="0" w:color="auto"/>
              <w:right w:val="single" w:sz="4" w:space="0" w:color="auto"/>
            </w:tcBorders>
            <w:vAlign w:val="bottom"/>
          </w:tcPr>
          <w:p w:rsidR="00951E54" w:rsidRPr="00EF2CB3" w:rsidRDefault="00514114" w:rsidP="0059475A">
            <w:pPr>
              <w:jc w:val="center"/>
              <w:rPr>
                <w:sz w:val="22"/>
                <w:szCs w:val="22"/>
              </w:rPr>
            </w:pPr>
            <w:r w:rsidRPr="00EF2CB3">
              <w:rPr>
                <w:sz w:val="22"/>
                <w:szCs w:val="22"/>
              </w:rPr>
              <w:t>64,2</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overflowPunct/>
              <w:autoSpaceDE/>
              <w:autoSpaceDN/>
              <w:adjustRightInd/>
              <w:spacing w:after="0"/>
              <w:textAlignment w:val="auto"/>
              <w:rPr>
                <w:sz w:val="22"/>
                <w:szCs w:val="22"/>
              </w:rPr>
            </w:pPr>
            <w:r w:rsidRPr="00EF2CB3">
              <w:rPr>
                <w:kern w:val="0"/>
                <w:sz w:val="22"/>
                <w:szCs w:val="22"/>
              </w:rPr>
              <w:t>Закупка товаров, работ и услуг для государственных (</w:t>
            </w:r>
            <w:proofErr w:type="spellStart"/>
            <w:r w:rsidRPr="00EF2CB3">
              <w:rPr>
                <w:kern w:val="0"/>
                <w:sz w:val="22"/>
                <w:szCs w:val="22"/>
              </w:rPr>
              <w:t>му-ниципальных</w:t>
            </w:r>
            <w:proofErr w:type="spellEnd"/>
            <w:r w:rsidRPr="00EF2CB3">
              <w:rPr>
                <w:kern w:val="0"/>
                <w:sz w:val="22"/>
                <w:szCs w:val="22"/>
              </w:rPr>
              <w:t>)  нужд</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bCs/>
                <w:kern w:val="0"/>
                <w:sz w:val="22"/>
                <w:szCs w:val="22"/>
              </w:rPr>
            </w:pPr>
            <w:r w:rsidRPr="00EF2CB3">
              <w:rPr>
                <w:bCs/>
                <w:sz w:val="22"/>
                <w:szCs w:val="22"/>
              </w:rPr>
              <w:t>20 0 01 20120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9475A">
            <w:pPr>
              <w:jc w:val="center"/>
              <w:rPr>
                <w:sz w:val="22"/>
                <w:szCs w:val="22"/>
              </w:rPr>
            </w:pPr>
            <w:r w:rsidRPr="00EF2CB3">
              <w:rPr>
                <w:sz w:val="22"/>
                <w:szCs w:val="22"/>
              </w:rPr>
              <w:t>200,0</w:t>
            </w:r>
          </w:p>
        </w:tc>
        <w:tc>
          <w:tcPr>
            <w:tcW w:w="1418" w:type="dxa"/>
            <w:tcBorders>
              <w:top w:val="nil"/>
              <w:left w:val="nil"/>
              <w:bottom w:val="single" w:sz="4" w:space="0" w:color="auto"/>
              <w:right w:val="single" w:sz="4" w:space="0" w:color="auto"/>
            </w:tcBorders>
            <w:vAlign w:val="bottom"/>
          </w:tcPr>
          <w:p w:rsidR="00514114" w:rsidRPr="00EF2CB3" w:rsidRDefault="00514114" w:rsidP="0059475A">
            <w:pPr>
              <w:jc w:val="center"/>
              <w:rPr>
                <w:sz w:val="22"/>
                <w:szCs w:val="22"/>
              </w:rPr>
            </w:pPr>
            <w:r w:rsidRPr="00EF2CB3">
              <w:rPr>
                <w:sz w:val="22"/>
                <w:szCs w:val="22"/>
              </w:rPr>
              <w:t>128,3</w:t>
            </w:r>
          </w:p>
        </w:tc>
        <w:tc>
          <w:tcPr>
            <w:tcW w:w="1134" w:type="dxa"/>
            <w:tcBorders>
              <w:top w:val="nil"/>
              <w:left w:val="nil"/>
              <w:bottom w:val="single" w:sz="4" w:space="0" w:color="auto"/>
              <w:right w:val="single" w:sz="4" w:space="0" w:color="auto"/>
            </w:tcBorders>
            <w:vAlign w:val="bottom"/>
          </w:tcPr>
          <w:p w:rsidR="00514114" w:rsidRPr="00EF2CB3" w:rsidRDefault="00514114" w:rsidP="0059475A">
            <w:pPr>
              <w:jc w:val="center"/>
              <w:rPr>
                <w:sz w:val="22"/>
                <w:szCs w:val="22"/>
              </w:rPr>
            </w:pPr>
            <w:r w:rsidRPr="00EF2CB3">
              <w:rPr>
                <w:sz w:val="22"/>
                <w:szCs w:val="22"/>
              </w:rPr>
              <w:t>64,2</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overflowPunct/>
              <w:autoSpaceDE/>
              <w:autoSpaceDN/>
              <w:adjustRightInd/>
              <w:spacing w:after="0"/>
              <w:textAlignment w:val="auto"/>
              <w:rPr>
                <w:sz w:val="22"/>
                <w:szCs w:val="22"/>
              </w:rPr>
            </w:pPr>
            <w:r w:rsidRPr="00EF2CB3">
              <w:rPr>
                <w:sz w:val="22"/>
                <w:szCs w:val="22"/>
              </w:rPr>
              <w:t xml:space="preserve">Расходы за счет средств субсидии на </w:t>
            </w:r>
            <w:r w:rsidRPr="00EF2CB3">
              <w:rPr>
                <w:szCs w:val="28"/>
              </w:rPr>
              <w:t>реализацию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center"/>
              <w:textAlignment w:val="auto"/>
              <w:rPr>
                <w:bCs/>
                <w:kern w:val="0"/>
                <w:sz w:val="22"/>
                <w:szCs w:val="22"/>
              </w:rPr>
            </w:pPr>
            <w:r w:rsidRPr="00EF2CB3">
              <w:rPr>
                <w:bCs/>
                <w:sz w:val="22"/>
                <w:szCs w:val="22"/>
              </w:rPr>
              <w:t>20 0 И4</w:t>
            </w:r>
            <w:r w:rsidRPr="00EF2CB3">
              <w:rPr>
                <w:bCs/>
                <w:sz w:val="22"/>
                <w:szCs w:val="22"/>
                <w:lang w:val="en-US"/>
              </w:rPr>
              <w:t xml:space="preserve"> 5555</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8 018,2</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8 018,2</w:t>
            </w: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overflowPunct/>
              <w:autoSpaceDE/>
              <w:autoSpaceDN/>
              <w:adjustRightInd/>
              <w:spacing w:after="0"/>
              <w:textAlignment w:val="auto"/>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center"/>
              <w:rPr>
                <w:bCs/>
                <w:sz w:val="22"/>
                <w:szCs w:val="22"/>
              </w:rPr>
            </w:pPr>
            <w:r w:rsidRPr="00EF2CB3">
              <w:rPr>
                <w:bCs/>
                <w:sz w:val="22"/>
                <w:szCs w:val="22"/>
              </w:rPr>
              <w:t>20 0 И4</w:t>
            </w:r>
            <w:r w:rsidRPr="00EF2CB3">
              <w:rPr>
                <w:bCs/>
                <w:sz w:val="22"/>
                <w:szCs w:val="22"/>
                <w:lang w:val="en-US"/>
              </w:rPr>
              <w:t xml:space="preserve"> 5555</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center"/>
              <w:rPr>
                <w:bCs/>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8 018,2</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8 018,2</w:t>
            </w:r>
          </w:p>
        </w:tc>
        <w:tc>
          <w:tcPr>
            <w:tcW w:w="1134"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rPr>
                <w:sz w:val="22"/>
                <w:szCs w:val="22"/>
              </w:rPr>
            </w:pPr>
            <w:r w:rsidRPr="00EF2CB3">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 xml:space="preserve">20 0 03 </w:t>
            </w:r>
            <w:r w:rsidRPr="00EF2CB3">
              <w:rPr>
                <w:bCs/>
                <w:sz w:val="22"/>
                <w:szCs w:val="22"/>
                <w:lang w:val="en-US"/>
              </w:rPr>
              <w:t>S298</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000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3 915,8</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3 915,8</w:t>
            </w:r>
          </w:p>
        </w:tc>
        <w:tc>
          <w:tcPr>
            <w:tcW w:w="1134" w:type="dxa"/>
            <w:tcBorders>
              <w:left w:val="single" w:sz="6" w:space="0" w:color="000000"/>
              <w:bottom w:val="single" w:sz="6" w:space="0" w:color="000000"/>
              <w:right w:val="single" w:sz="6" w:space="0" w:color="000000"/>
            </w:tcBorders>
            <w:vAlign w:val="center"/>
          </w:tcPr>
          <w:p w:rsidR="00514114" w:rsidRPr="00EF2CB3" w:rsidRDefault="001F1653"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 xml:space="preserve">20 0 03 </w:t>
            </w:r>
            <w:r w:rsidRPr="00EF2CB3">
              <w:rPr>
                <w:bCs/>
                <w:sz w:val="22"/>
                <w:szCs w:val="22"/>
                <w:lang w:val="en-US"/>
              </w:rPr>
              <w:t>S298</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200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1 976,8</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1 976,8</w:t>
            </w:r>
          </w:p>
        </w:tc>
        <w:tc>
          <w:tcPr>
            <w:tcW w:w="1134" w:type="dxa"/>
            <w:tcBorders>
              <w:left w:val="single" w:sz="6" w:space="0" w:color="000000"/>
              <w:bottom w:val="single" w:sz="6" w:space="0" w:color="000000"/>
              <w:right w:val="single" w:sz="6" w:space="0" w:color="000000"/>
            </w:tcBorders>
            <w:vAlign w:val="center"/>
          </w:tcPr>
          <w:p w:rsidR="00514114" w:rsidRPr="00EF2CB3" w:rsidRDefault="001F1653" w:rsidP="00514114">
            <w:pPr>
              <w:jc w:val="center"/>
              <w:rPr>
                <w:sz w:val="22"/>
                <w:szCs w:val="22"/>
              </w:rPr>
            </w:pPr>
            <w:r w:rsidRPr="00EF2CB3">
              <w:rPr>
                <w:sz w:val="22"/>
                <w:szCs w:val="22"/>
              </w:rPr>
              <w:t>100,0</w:t>
            </w:r>
          </w:p>
        </w:tc>
      </w:tr>
      <w:tr w:rsidR="0051411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514114" w:rsidRPr="00EF2CB3" w:rsidRDefault="00514114" w:rsidP="00514114">
            <w:pPr>
              <w:rPr>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 xml:space="preserve">20 0 03 </w:t>
            </w:r>
            <w:r w:rsidRPr="00EF2CB3">
              <w:rPr>
                <w:bCs/>
                <w:sz w:val="22"/>
                <w:szCs w:val="22"/>
                <w:lang w:val="en-US"/>
              </w:rPr>
              <w:t>S298</w:t>
            </w:r>
            <w:r w:rsidRPr="00EF2CB3">
              <w:rPr>
                <w:bCs/>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514114" w:rsidRPr="00EF2CB3" w:rsidRDefault="00514114" w:rsidP="00514114">
            <w:pPr>
              <w:jc w:val="right"/>
              <w:rPr>
                <w:bCs/>
                <w:sz w:val="22"/>
                <w:szCs w:val="22"/>
              </w:rPr>
            </w:pPr>
            <w:r w:rsidRPr="00EF2CB3">
              <w:rPr>
                <w:bCs/>
                <w:sz w:val="22"/>
                <w:szCs w:val="22"/>
              </w:rPr>
              <w:t>800</w:t>
            </w:r>
          </w:p>
        </w:tc>
        <w:tc>
          <w:tcPr>
            <w:tcW w:w="1417" w:type="dxa"/>
            <w:tcBorders>
              <w:left w:val="single" w:sz="6" w:space="0" w:color="000000"/>
              <w:bottom w:val="single" w:sz="6" w:space="0" w:color="000000"/>
              <w:right w:val="single" w:sz="6" w:space="0" w:color="000000"/>
            </w:tcBorders>
            <w:noWrap/>
            <w:vAlign w:val="center"/>
          </w:tcPr>
          <w:p w:rsidR="00514114" w:rsidRPr="00EF2CB3" w:rsidRDefault="00514114" w:rsidP="00514114">
            <w:pPr>
              <w:jc w:val="center"/>
              <w:rPr>
                <w:sz w:val="22"/>
                <w:szCs w:val="22"/>
              </w:rPr>
            </w:pPr>
            <w:r w:rsidRPr="00EF2CB3">
              <w:rPr>
                <w:sz w:val="22"/>
                <w:szCs w:val="22"/>
              </w:rPr>
              <w:t>1 939,0</w:t>
            </w:r>
          </w:p>
        </w:tc>
        <w:tc>
          <w:tcPr>
            <w:tcW w:w="1418" w:type="dxa"/>
            <w:tcBorders>
              <w:left w:val="single" w:sz="6" w:space="0" w:color="000000"/>
              <w:bottom w:val="single" w:sz="6" w:space="0" w:color="000000"/>
              <w:right w:val="single" w:sz="6" w:space="0" w:color="000000"/>
            </w:tcBorders>
            <w:vAlign w:val="center"/>
          </w:tcPr>
          <w:p w:rsidR="00514114" w:rsidRPr="00EF2CB3" w:rsidRDefault="00514114" w:rsidP="00514114">
            <w:pPr>
              <w:jc w:val="center"/>
              <w:rPr>
                <w:sz w:val="22"/>
                <w:szCs w:val="22"/>
              </w:rPr>
            </w:pPr>
            <w:r w:rsidRPr="00EF2CB3">
              <w:rPr>
                <w:sz w:val="22"/>
                <w:szCs w:val="22"/>
              </w:rPr>
              <w:t>1 939,0</w:t>
            </w:r>
          </w:p>
        </w:tc>
        <w:tc>
          <w:tcPr>
            <w:tcW w:w="1134" w:type="dxa"/>
            <w:tcBorders>
              <w:left w:val="single" w:sz="6" w:space="0" w:color="000000"/>
              <w:bottom w:val="single" w:sz="6" w:space="0" w:color="000000"/>
              <w:right w:val="single" w:sz="6" w:space="0" w:color="000000"/>
            </w:tcBorders>
            <w:vAlign w:val="center"/>
          </w:tcPr>
          <w:p w:rsidR="00514114" w:rsidRPr="00EF2CB3" w:rsidRDefault="001F1653" w:rsidP="0051411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Cs/>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Cs/>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951E54" w:rsidRPr="00EF2CB3" w:rsidRDefault="00951E54" w:rsidP="00951E54">
            <w:pPr>
              <w:rPr>
                <w:sz w:val="22"/>
                <w:szCs w:val="22"/>
              </w:rPr>
            </w:pPr>
            <w:r w:rsidRPr="00EF2CB3">
              <w:rPr>
                <w:sz w:val="22"/>
                <w:szCs w:val="22"/>
              </w:rPr>
              <w:t>Мероприятия в области благоустройства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55 5 01 00200</w:t>
            </w:r>
          </w:p>
        </w:tc>
        <w:tc>
          <w:tcPr>
            <w:tcW w:w="56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951E54" w:rsidRPr="00EF2CB3" w:rsidRDefault="00951E54" w:rsidP="00951E54">
            <w:pPr>
              <w:rPr>
                <w:sz w:val="22"/>
                <w:szCs w:val="22"/>
              </w:rPr>
            </w:pPr>
            <w:r w:rsidRPr="00EF2CB3">
              <w:rPr>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55 5 01 00200</w:t>
            </w:r>
          </w:p>
        </w:tc>
        <w:tc>
          <w:tcPr>
            <w:tcW w:w="56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2 795,5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951E54" w:rsidRPr="00EF2CB3" w:rsidRDefault="00EA7EA2" w:rsidP="00951E54">
            <w:pPr>
              <w:jc w:val="center"/>
            </w:pPr>
            <w:r w:rsidRPr="00EF2CB3">
              <w:rPr>
                <w:sz w:val="22"/>
                <w:szCs w:val="22"/>
              </w:rPr>
              <w:t>8 558,1</w:t>
            </w:r>
          </w:p>
        </w:tc>
        <w:tc>
          <w:tcPr>
            <w:tcW w:w="1418" w:type="dxa"/>
            <w:tcBorders>
              <w:left w:val="single" w:sz="6" w:space="0" w:color="000000"/>
              <w:bottom w:val="single" w:sz="6" w:space="0" w:color="000000"/>
              <w:right w:val="single" w:sz="6" w:space="0" w:color="000000"/>
            </w:tcBorders>
          </w:tcPr>
          <w:p w:rsidR="00951E54" w:rsidRPr="00EF2CB3" w:rsidRDefault="001F1653" w:rsidP="00951E54">
            <w:pPr>
              <w:jc w:val="center"/>
            </w:pPr>
            <w:r w:rsidRPr="00EF2CB3">
              <w:rPr>
                <w:sz w:val="22"/>
                <w:szCs w:val="22"/>
              </w:rPr>
              <w:t>8 547,4</w:t>
            </w:r>
          </w:p>
        </w:tc>
        <w:tc>
          <w:tcPr>
            <w:tcW w:w="1134" w:type="dxa"/>
            <w:tcBorders>
              <w:left w:val="single" w:sz="6" w:space="0" w:color="000000"/>
              <w:bottom w:val="single" w:sz="6" w:space="0" w:color="000000"/>
              <w:right w:val="single" w:sz="6" w:space="0" w:color="000000"/>
            </w:tcBorders>
          </w:tcPr>
          <w:p w:rsidR="00951E54" w:rsidRPr="00EF2CB3" w:rsidRDefault="001F1653" w:rsidP="00951E54">
            <w:pPr>
              <w:jc w:val="cente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Муниципальная программа «Комплексное развитие систем коммунальной инфраструктуры Пильнинского мун</w:t>
            </w:r>
            <w:r w:rsidR="002F00D4" w:rsidRPr="00EF2CB3">
              <w:rPr>
                <w:sz w:val="22"/>
                <w:szCs w:val="22"/>
              </w:rPr>
              <w:t>иципального округа  на 2024</w:t>
            </w:r>
            <w:r w:rsidR="001F1653" w:rsidRPr="00EF2CB3">
              <w:rPr>
                <w:sz w:val="22"/>
                <w:szCs w:val="22"/>
              </w:rPr>
              <w:t>-2027</w:t>
            </w:r>
            <w:r w:rsidRPr="00EF2CB3">
              <w:rPr>
                <w:sz w:val="22"/>
                <w:szCs w:val="22"/>
              </w:rPr>
              <w:t xml:space="preserve">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04 0 04 00000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sz w:val="22"/>
                <w:szCs w:val="22"/>
              </w:rPr>
              <w:t>8 554,1</w:t>
            </w:r>
          </w:p>
        </w:tc>
        <w:tc>
          <w:tcPr>
            <w:tcW w:w="1418"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sz w:val="22"/>
                <w:szCs w:val="22"/>
              </w:rPr>
              <w:t>8 547,4</w:t>
            </w:r>
          </w:p>
        </w:tc>
        <w:tc>
          <w:tcPr>
            <w:tcW w:w="1134"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sz w:val="22"/>
                <w:szCs w:val="22"/>
              </w:rPr>
              <w:t>99,9</w:t>
            </w:r>
          </w:p>
        </w:tc>
      </w:tr>
      <w:tr w:rsidR="001F1653" w:rsidRPr="00EF2CB3" w:rsidTr="00B46FE6">
        <w:trPr>
          <w:gridAfter w:val="1"/>
          <w:wAfter w:w="1389" w:type="dxa"/>
          <w:trHeight w:val="753"/>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bCs/>
                <w:kern w:val="0"/>
                <w:sz w:val="22"/>
                <w:szCs w:val="22"/>
              </w:rPr>
            </w:pPr>
            <w:r w:rsidRPr="00EF2CB3">
              <w:rPr>
                <w:bCs/>
                <w:kern w:val="0"/>
                <w:sz w:val="22"/>
                <w:szCs w:val="22"/>
              </w:rPr>
              <w:t>Обеспечение деятельности работников по благоустройству</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04 0 04 05031</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8 554,1</w:t>
            </w:r>
          </w:p>
        </w:tc>
        <w:tc>
          <w:tcPr>
            <w:tcW w:w="1418"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8 547,4</w:t>
            </w:r>
          </w:p>
        </w:tc>
        <w:tc>
          <w:tcPr>
            <w:tcW w:w="113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99,9</w:t>
            </w:r>
          </w:p>
        </w:tc>
      </w:tr>
      <w:tr w:rsidR="001F1653" w:rsidRPr="00EF2CB3" w:rsidTr="00B46FE6">
        <w:trPr>
          <w:gridAfter w:val="1"/>
          <w:wAfter w:w="1389" w:type="dxa"/>
          <w:trHeight w:val="753"/>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bCs/>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04 0 04 05031</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bCs/>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8 554,1</w:t>
            </w:r>
          </w:p>
        </w:tc>
        <w:tc>
          <w:tcPr>
            <w:tcW w:w="1418"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8 547,4</w:t>
            </w:r>
          </w:p>
        </w:tc>
        <w:tc>
          <w:tcPr>
            <w:tcW w:w="113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p>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951E54" w:rsidRPr="00EF2CB3" w:rsidRDefault="00951E54" w:rsidP="00951E54">
            <w:pPr>
              <w:jc w:val="center"/>
            </w:pPr>
            <w:r w:rsidRPr="00EF2CB3">
              <w:rPr>
                <w:sz w:val="22"/>
                <w:szCs w:val="22"/>
              </w:rPr>
              <w:t>4,0</w:t>
            </w:r>
          </w:p>
        </w:tc>
        <w:tc>
          <w:tcPr>
            <w:tcW w:w="1418" w:type="dxa"/>
            <w:tcBorders>
              <w:left w:val="single" w:sz="6" w:space="0" w:color="000000"/>
              <w:bottom w:val="single" w:sz="6" w:space="0" w:color="000000"/>
              <w:right w:val="single" w:sz="6" w:space="0" w:color="000000"/>
            </w:tcBorders>
          </w:tcPr>
          <w:p w:rsidR="00951E54" w:rsidRPr="00EF2CB3" w:rsidRDefault="001F1653" w:rsidP="00951E54">
            <w:pPr>
              <w:jc w:val="center"/>
            </w:pPr>
            <w:r w:rsidRPr="00EF2CB3">
              <w:rPr>
                <w:sz w:val="22"/>
                <w:szCs w:val="22"/>
              </w:rPr>
              <w:t>0</w:t>
            </w:r>
            <w:r w:rsidR="00951E54" w:rsidRPr="00EF2CB3">
              <w:rPr>
                <w:sz w:val="22"/>
                <w:szCs w:val="22"/>
              </w:rPr>
              <w:t>,0</w:t>
            </w:r>
          </w:p>
        </w:tc>
        <w:tc>
          <w:tcPr>
            <w:tcW w:w="1134" w:type="dxa"/>
            <w:tcBorders>
              <w:left w:val="single" w:sz="6" w:space="0" w:color="000000"/>
              <w:bottom w:val="single" w:sz="6" w:space="0" w:color="000000"/>
              <w:right w:val="single" w:sz="6" w:space="0" w:color="000000"/>
            </w:tcBorders>
          </w:tcPr>
          <w:p w:rsidR="00951E54" w:rsidRPr="00EF2CB3" w:rsidRDefault="001F1653" w:rsidP="00951E54">
            <w:pPr>
              <w:jc w:val="center"/>
            </w:pPr>
            <w:r w:rsidRPr="00EF2CB3">
              <w:rPr>
                <w:sz w:val="22"/>
                <w:szCs w:val="22"/>
              </w:rPr>
              <w:t>0</w:t>
            </w:r>
            <w:r w:rsidR="00951E54" w:rsidRPr="00EF2CB3">
              <w:rPr>
                <w:sz w:val="22"/>
                <w:szCs w:val="22"/>
              </w:rPr>
              <w:t>,0</w:t>
            </w:r>
          </w:p>
        </w:tc>
      </w:tr>
      <w:tr w:rsidR="001F165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kern w:val="0"/>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p>
          <w:p w:rsidR="001F1653" w:rsidRPr="00EF2CB3" w:rsidRDefault="001F1653" w:rsidP="001F1653">
            <w:pPr>
              <w:overflowPunct/>
              <w:autoSpaceDE/>
              <w:autoSpaceDN/>
              <w:adjustRightInd/>
              <w:spacing w:after="0"/>
              <w:jc w:val="right"/>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jc w:val="center"/>
              <w:rPr>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tcPr>
          <w:p w:rsidR="001F1653" w:rsidRPr="00EF2CB3" w:rsidRDefault="001F1653" w:rsidP="001F1653">
            <w:pPr>
              <w:jc w:val="center"/>
            </w:pPr>
            <w:r w:rsidRPr="00EF2CB3">
              <w:rPr>
                <w:sz w:val="22"/>
                <w:szCs w:val="22"/>
              </w:rPr>
              <w:t>4,0</w:t>
            </w:r>
          </w:p>
        </w:tc>
        <w:tc>
          <w:tcPr>
            <w:tcW w:w="1418"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c>
          <w:tcPr>
            <w:tcW w:w="1134"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r>
      <w:tr w:rsidR="001F165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sz w:val="22"/>
                <w:szCs w:val="22"/>
              </w:rPr>
            </w:pPr>
            <w:r w:rsidRPr="00EF2CB3">
              <w:rPr>
                <w:bCs/>
                <w:sz w:val="22"/>
                <w:szCs w:val="22"/>
              </w:rPr>
              <w:t>Расходы за счет единой субвенции на осуществление отдельных государственных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kern w:val="0"/>
                <w:sz w:val="22"/>
                <w:szCs w:val="22"/>
              </w:rPr>
              <w:t>55 5 01 73930</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tcPr>
          <w:p w:rsidR="001F1653" w:rsidRPr="00EF2CB3" w:rsidRDefault="001F1653" w:rsidP="001F1653">
            <w:pPr>
              <w:jc w:val="center"/>
            </w:pPr>
            <w:r w:rsidRPr="00EF2CB3">
              <w:rPr>
                <w:sz w:val="22"/>
                <w:szCs w:val="22"/>
              </w:rPr>
              <w:t>4,0</w:t>
            </w:r>
          </w:p>
        </w:tc>
        <w:tc>
          <w:tcPr>
            <w:tcW w:w="1418"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c>
          <w:tcPr>
            <w:tcW w:w="1134"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r>
      <w:tr w:rsidR="001F165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05</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kern w:val="0"/>
                <w:sz w:val="22"/>
                <w:szCs w:val="22"/>
              </w:rPr>
              <w:t>55 5 01 73930</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bCs/>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tcPr>
          <w:p w:rsidR="001F1653" w:rsidRPr="00EF2CB3" w:rsidRDefault="001F1653" w:rsidP="001F1653">
            <w:pPr>
              <w:jc w:val="center"/>
            </w:pPr>
            <w:r w:rsidRPr="00EF2CB3">
              <w:rPr>
                <w:sz w:val="22"/>
                <w:szCs w:val="22"/>
              </w:rPr>
              <w:t>4,0</w:t>
            </w:r>
          </w:p>
        </w:tc>
        <w:tc>
          <w:tcPr>
            <w:tcW w:w="1418"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c>
          <w:tcPr>
            <w:tcW w:w="1134" w:type="dxa"/>
            <w:tcBorders>
              <w:left w:val="single" w:sz="6" w:space="0" w:color="000000"/>
              <w:bottom w:val="single" w:sz="6" w:space="0" w:color="000000"/>
              <w:right w:val="single" w:sz="6" w:space="0" w:color="000000"/>
            </w:tcBorders>
          </w:tcPr>
          <w:p w:rsidR="001F1653" w:rsidRPr="00EF2CB3" w:rsidRDefault="001F1653" w:rsidP="001F1653">
            <w:pPr>
              <w:jc w:val="center"/>
            </w:pPr>
            <w:r w:rsidRPr="00EF2CB3">
              <w:rPr>
                <w:sz w:val="22"/>
                <w:szCs w:val="22"/>
              </w:rPr>
              <w:t>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jc w:val="right"/>
              <w:rPr>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
                <w:kern w:val="0"/>
                <w:sz w:val="22"/>
                <w:szCs w:val="22"/>
              </w:rPr>
            </w:pPr>
            <w:r w:rsidRPr="00EF2CB3">
              <w:rPr>
                <w:b/>
                <w:kern w:val="0"/>
                <w:sz w:val="22"/>
                <w:szCs w:val="22"/>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kern w:val="0"/>
                <w:sz w:val="22"/>
                <w:szCs w:val="22"/>
              </w:rPr>
              <w:t>06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right"/>
              <w:rPr>
                <w:b/>
                <w:kern w:val="0"/>
                <w:sz w:val="22"/>
                <w:szCs w:val="22"/>
              </w:rPr>
            </w:pPr>
            <w:r w:rsidRPr="00EF2CB3">
              <w:rPr>
                <w:b/>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b/>
                <w:bCs/>
                <w:sz w:val="22"/>
                <w:szCs w:val="22"/>
              </w:rPr>
              <w:t>7 803,5</w:t>
            </w:r>
          </w:p>
        </w:tc>
        <w:tc>
          <w:tcPr>
            <w:tcW w:w="1418"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b/>
                <w:bCs/>
                <w:sz w:val="22"/>
                <w:szCs w:val="22"/>
              </w:rPr>
              <w:t>215,4</w:t>
            </w:r>
          </w:p>
        </w:tc>
        <w:tc>
          <w:tcPr>
            <w:tcW w:w="1134"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b/>
                <w:bCs/>
                <w:sz w:val="22"/>
                <w:szCs w:val="22"/>
              </w:rPr>
              <w:t>2,8</w:t>
            </w:r>
          </w:p>
        </w:tc>
      </w:tr>
      <w:tr w:rsidR="00BD3103"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Сбор, удаление отходов и очистка сточных вод</w:t>
            </w:r>
          </w:p>
        </w:tc>
        <w:tc>
          <w:tcPr>
            <w:tcW w:w="709"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06</w:t>
            </w:r>
          </w:p>
        </w:tc>
        <w:tc>
          <w:tcPr>
            <w:tcW w:w="56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00.0.00.00000</w:t>
            </w:r>
          </w:p>
        </w:tc>
        <w:tc>
          <w:tcPr>
            <w:tcW w:w="56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sz w:val="22"/>
                <w:szCs w:val="22"/>
              </w:rPr>
            </w:pPr>
            <w:r w:rsidRPr="00EF2CB3">
              <w:rPr>
                <w:sz w:val="22"/>
                <w:szCs w:val="22"/>
              </w:rPr>
              <w:t>7 793,1</w:t>
            </w:r>
          </w:p>
        </w:tc>
        <w:tc>
          <w:tcPr>
            <w:tcW w:w="1418"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sz w:val="22"/>
                <w:szCs w:val="22"/>
              </w:rPr>
              <w:t>205</w:t>
            </w:r>
            <w:r w:rsidR="00951E5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1F1653" w:rsidP="00951E54">
            <w:pPr>
              <w:jc w:val="center"/>
              <w:rPr>
                <w:sz w:val="22"/>
                <w:szCs w:val="22"/>
              </w:rPr>
            </w:pPr>
            <w:r w:rsidRPr="00EF2CB3">
              <w:rPr>
                <w:sz w:val="22"/>
                <w:szCs w:val="22"/>
              </w:rPr>
              <w:t>2,6</w:t>
            </w:r>
          </w:p>
        </w:tc>
      </w:tr>
      <w:tr w:rsidR="001F165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F1653" w:rsidRPr="00EF2CB3" w:rsidRDefault="001F1653" w:rsidP="001F1653">
            <w:pPr>
              <w:overflowPunct/>
              <w:autoSpaceDE/>
              <w:autoSpaceDN/>
              <w:adjustRightInd/>
              <w:spacing w:after="0"/>
              <w:textAlignment w:val="auto"/>
              <w:rPr>
                <w:kern w:val="0"/>
                <w:sz w:val="22"/>
                <w:szCs w:val="22"/>
              </w:rPr>
            </w:pPr>
            <w:r w:rsidRPr="00EF2CB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1F1653" w:rsidRPr="00EF2CB3" w:rsidRDefault="001F1653" w:rsidP="001F1653">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7 793,1</w:t>
            </w:r>
          </w:p>
        </w:tc>
        <w:tc>
          <w:tcPr>
            <w:tcW w:w="1418"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205,0</w:t>
            </w:r>
          </w:p>
        </w:tc>
        <w:tc>
          <w:tcPr>
            <w:tcW w:w="113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2,6</w:t>
            </w:r>
          </w:p>
        </w:tc>
      </w:tr>
      <w:tr w:rsidR="001F1653"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Мероприятия в сфере водоотведения. Расходы на осуществление бюджетных инвестиций в объекты капитального строительства муниципальной собственности</w:t>
            </w:r>
          </w:p>
        </w:tc>
        <w:tc>
          <w:tcPr>
            <w:tcW w:w="709"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06</w:t>
            </w:r>
          </w:p>
        </w:tc>
        <w:tc>
          <w:tcPr>
            <w:tcW w:w="56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04 0 02 20150</w:t>
            </w:r>
          </w:p>
        </w:tc>
        <w:tc>
          <w:tcPr>
            <w:tcW w:w="56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1F1653" w:rsidRPr="00EF2CB3" w:rsidRDefault="001F1653" w:rsidP="001F1653">
            <w:pPr>
              <w:jc w:val="center"/>
              <w:rPr>
                <w:sz w:val="22"/>
                <w:szCs w:val="22"/>
              </w:rPr>
            </w:pPr>
            <w:r w:rsidRPr="00EF2CB3">
              <w:rPr>
                <w:sz w:val="22"/>
                <w:szCs w:val="22"/>
              </w:rPr>
              <w:t>7 793,1</w:t>
            </w:r>
          </w:p>
        </w:tc>
        <w:tc>
          <w:tcPr>
            <w:tcW w:w="1418"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205,0</w:t>
            </w:r>
          </w:p>
        </w:tc>
        <w:tc>
          <w:tcPr>
            <w:tcW w:w="1134" w:type="dxa"/>
            <w:tcBorders>
              <w:left w:val="single" w:sz="6" w:space="0" w:color="000000"/>
              <w:bottom w:val="single" w:sz="6" w:space="0" w:color="000000"/>
              <w:right w:val="single" w:sz="6" w:space="0" w:color="000000"/>
            </w:tcBorders>
            <w:vAlign w:val="center"/>
          </w:tcPr>
          <w:p w:rsidR="001F1653" w:rsidRPr="00EF2CB3" w:rsidRDefault="001F1653" w:rsidP="001F1653">
            <w:pPr>
              <w:jc w:val="center"/>
              <w:rPr>
                <w:sz w:val="22"/>
                <w:szCs w:val="22"/>
              </w:rPr>
            </w:pPr>
            <w:r w:rsidRPr="00EF2CB3">
              <w:rPr>
                <w:sz w:val="22"/>
                <w:szCs w:val="22"/>
              </w:rPr>
              <w:t>2,6</w:t>
            </w:r>
          </w:p>
        </w:tc>
      </w:tr>
      <w:tr w:rsidR="006C5672" w:rsidRPr="00EF2CB3" w:rsidTr="00B46FE6">
        <w:trPr>
          <w:gridAfter w:val="1"/>
          <w:wAfter w:w="1389" w:type="dxa"/>
          <w:trHeight w:val="70"/>
        </w:trPr>
        <w:tc>
          <w:tcPr>
            <w:tcW w:w="354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Мероприятия в сфере водоотведения. Расходы на осуществление бюджетных инвестиций в объекты капитального строительства муниципальной собственности (Капитальные вложения в объекты государственной (муниципальной) собственности)</w:t>
            </w:r>
          </w:p>
        </w:tc>
        <w:tc>
          <w:tcPr>
            <w:tcW w:w="709"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06</w:t>
            </w:r>
          </w:p>
        </w:tc>
        <w:tc>
          <w:tcPr>
            <w:tcW w:w="56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02</w:t>
            </w:r>
          </w:p>
        </w:tc>
        <w:tc>
          <w:tcPr>
            <w:tcW w:w="1843"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04 0 02 20150</w:t>
            </w:r>
          </w:p>
        </w:tc>
        <w:tc>
          <w:tcPr>
            <w:tcW w:w="56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400</w:t>
            </w:r>
          </w:p>
        </w:tc>
        <w:tc>
          <w:tcPr>
            <w:tcW w:w="141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7 793,1</w:t>
            </w:r>
          </w:p>
        </w:tc>
        <w:tc>
          <w:tcPr>
            <w:tcW w:w="1418"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205,0</w:t>
            </w:r>
          </w:p>
        </w:tc>
        <w:tc>
          <w:tcPr>
            <w:tcW w:w="113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2,6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951E54" w:rsidRPr="00EF2CB3" w:rsidRDefault="006C5672" w:rsidP="00951E54">
            <w:pPr>
              <w:jc w:val="center"/>
              <w:rPr>
                <w:sz w:val="22"/>
                <w:szCs w:val="22"/>
              </w:rPr>
            </w:pPr>
            <w:r w:rsidRPr="00EF2CB3">
              <w:rPr>
                <w:sz w:val="22"/>
                <w:szCs w:val="22"/>
              </w:rPr>
              <w:t>100,0</w:t>
            </w:r>
          </w:p>
        </w:tc>
      </w:tr>
      <w:tr w:rsidR="006C567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6C5672" w:rsidRPr="00EF2CB3" w:rsidRDefault="006C5672" w:rsidP="006C5672">
            <w:pPr>
              <w:overflowPunct/>
              <w:autoSpaceDE/>
              <w:autoSpaceDN/>
              <w:adjustRightInd/>
              <w:spacing w:after="0"/>
              <w:textAlignment w:val="auto"/>
              <w:rPr>
                <w:sz w:val="22"/>
                <w:szCs w:val="22"/>
              </w:rPr>
            </w:pPr>
            <w:r w:rsidRPr="00EF2CB3">
              <w:rPr>
                <w:sz w:val="22"/>
                <w:szCs w:val="22"/>
              </w:rPr>
              <w:t xml:space="preserve">Муниципальная программа </w:t>
            </w:r>
          </w:p>
          <w:p w:rsidR="006C5672" w:rsidRPr="00EF2CB3" w:rsidRDefault="006C5672" w:rsidP="006C5672">
            <w:pPr>
              <w:overflowPunct/>
              <w:autoSpaceDE/>
              <w:autoSpaceDN/>
              <w:adjustRightInd/>
              <w:spacing w:after="0"/>
              <w:jc w:val="both"/>
              <w:textAlignment w:val="auto"/>
              <w:rPr>
                <w:kern w:val="0"/>
                <w:sz w:val="22"/>
                <w:szCs w:val="22"/>
              </w:rPr>
            </w:pPr>
            <w:r w:rsidRPr="00EF2CB3">
              <w:rPr>
                <w:sz w:val="22"/>
                <w:szCs w:val="22"/>
              </w:rPr>
              <w:t xml:space="preserve"> « Улучшение экологической обстановки в </w:t>
            </w:r>
            <w:proofErr w:type="spellStart"/>
            <w:r w:rsidRPr="00EF2CB3">
              <w:rPr>
                <w:sz w:val="22"/>
                <w:szCs w:val="22"/>
              </w:rPr>
              <w:t>Пильнинском</w:t>
            </w:r>
            <w:proofErr w:type="spellEnd"/>
            <w:r w:rsidRPr="00EF2CB3">
              <w:rPr>
                <w:sz w:val="22"/>
                <w:szCs w:val="22"/>
              </w:rPr>
              <w:t xml:space="preserve"> муниципальном округе в  2024-2027 года»</w:t>
            </w:r>
          </w:p>
        </w:tc>
        <w:tc>
          <w:tcPr>
            <w:tcW w:w="709"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right"/>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right"/>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jc w:val="right"/>
              <w:rPr>
                <w:kern w:val="0"/>
                <w:sz w:val="22"/>
                <w:szCs w:val="22"/>
              </w:rPr>
            </w:pPr>
            <w:r w:rsidRPr="00EF2CB3">
              <w:rPr>
                <w:kern w:val="0"/>
                <w:sz w:val="22"/>
                <w:szCs w:val="22"/>
              </w:rPr>
              <w:t>14 0 00 00000</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100,0</w:t>
            </w:r>
          </w:p>
        </w:tc>
      </w:tr>
      <w:tr w:rsidR="006C567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6C5672" w:rsidRPr="00EF2CB3" w:rsidRDefault="006C5672" w:rsidP="006C5672">
            <w:pPr>
              <w:overflowPunct/>
              <w:autoSpaceDE/>
              <w:autoSpaceDN/>
              <w:adjustRightInd/>
              <w:spacing w:after="0"/>
              <w:textAlignment w:val="auto"/>
              <w:rPr>
                <w:kern w:val="0"/>
                <w:sz w:val="22"/>
                <w:szCs w:val="22"/>
              </w:rPr>
            </w:pPr>
            <w:r w:rsidRPr="00EF2CB3">
              <w:rPr>
                <w:sz w:val="22"/>
                <w:szCs w:val="22"/>
              </w:rPr>
              <w:t xml:space="preserve">Экологическое воспитание детей </w:t>
            </w:r>
          </w:p>
        </w:tc>
        <w:tc>
          <w:tcPr>
            <w:tcW w:w="709"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jc w:val="right"/>
              <w:rPr>
                <w:kern w:val="0"/>
                <w:sz w:val="22"/>
                <w:szCs w:val="22"/>
              </w:rPr>
            </w:pPr>
            <w:r w:rsidRPr="00EF2CB3">
              <w:rPr>
                <w:kern w:val="0"/>
                <w:sz w:val="22"/>
                <w:szCs w:val="22"/>
              </w:rPr>
              <w:t>14 0 07 20120</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100,0</w:t>
            </w:r>
          </w:p>
        </w:tc>
      </w:tr>
      <w:tr w:rsidR="006C567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6C5672" w:rsidRPr="00EF2CB3" w:rsidRDefault="006C5672" w:rsidP="006C5672">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06</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05</w:t>
            </w:r>
          </w:p>
        </w:tc>
        <w:tc>
          <w:tcPr>
            <w:tcW w:w="1843"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jc w:val="right"/>
              <w:rPr>
                <w:kern w:val="0"/>
                <w:sz w:val="22"/>
                <w:szCs w:val="22"/>
              </w:rPr>
            </w:pPr>
            <w:r w:rsidRPr="00EF2CB3">
              <w:rPr>
                <w:kern w:val="0"/>
                <w:sz w:val="22"/>
                <w:szCs w:val="22"/>
              </w:rPr>
              <w:t>14 0 07 20120</w:t>
            </w:r>
          </w:p>
        </w:tc>
        <w:tc>
          <w:tcPr>
            <w:tcW w:w="567" w:type="dxa"/>
            <w:tcBorders>
              <w:top w:val="nil"/>
              <w:left w:val="nil"/>
              <w:bottom w:val="single" w:sz="4" w:space="0" w:color="auto"/>
              <w:right w:val="single" w:sz="4" w:space="0" w:color="auto"/>
            </w:tcBorders>
            <w:shd w:val="clear" w:color="auto" w:fill="auto"/>
            <w:noWrap/>
            <w:vAlign w:val="bottom"/>
          </w:tcPr>
          <w:p w:rsidR="006C5672" w:rsidRPr="00EF2CB3" w:rsidRDefault="006C5672" w:rsidP="006C5672">
            <w:pPr>
              <w:overflowPunct/>
              <w:autoSpaceDE/>
              <w:autoSpaceDN/>
              <w:adjustRightInd/>
              <w:spacing w:after="0"/>
              <w:jc w:val="center"/>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6C5672" w:rsidRPr="00EF2CB3" w:rsidRDefault="006C5672" w:rsidP="006C5672">
            <w:pPr>
              <w:jc w:val="center"/>
              <w:rPr>
                <w:sz w:val="22"/>
                <w:szCs w:val="22"/>
              </w:rPr>
            </w:pPr>
            <w:r w:rsidRPr="00EF2CB3">
              <w:rPr>
                <w:sz w:val="22"/>
                <w:szCs w:val="22"/>
              </w:rPr>
              <w:t>10,4</w:t>
            </w:r>
          </w:p>
        </w:tc>
        <w:tc>
          <w:tcPr>
            <w:tcW w:w="1418"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10,4</w:t>
            </w:r>
          </w:p>
        </w:tc>
        <w:tc>
          <w:tcPr>
            <w:tcW w:w="1134" w:type="dxa"/>
            <w:tcBorders>
              <w:left w:val="single" w:sz="6" w:space="0" w:color="000000"/>
              <w:bottom w:val="single" w:sz="6" w:space="0" w:color="000000"/>
              <w:right w:val="single" w:sz="6" w:space="0" w:color="000000"/>
            </w:tcBorders>
            <w:vAlign w:val="center"/>
          </w:tcPr>
          <w:p w:rsidR="006C5672" w:rsidRPr="00EF2CB3" w:rsidRDefault="006C5672" w:rsidP="006C5672">
            <w:pPr>
              <w:jc w:val="center"/>
              <w:rPr>
                <w:sz w:val="22"/>
                <w:szCs w:val="22"/>
              </w:rPr>
            </w:pPr>
            <w:r w:rsidRPr="00EF2CB3">
              <w:rPr>
                <w:sz w:val="22"/>
                <w:szCs w:val="22"/>
              </w:rPr>
              <w:t>100,0</w:t>
            </w:r>
          </w:p>
        </w:tc>
      </w:tr>
      <w:tr w:rsidR="00BD3103" w:rsidRPr="00EF2CB3" w:rsidTr="00B46FE6">
        <w:trPr>
          <w:gridAfter w:val="1"/>
          <w:wAfter w:w="1389" w:type="dxa"/>
          <w:trHeight w:val="19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center"/>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center"/>
              <w:textAlignment w:val="auto"/>
              <w:rPr>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jc w:val="right"/>
              <w:rPr>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215"/>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
                <w:bCs/>
                <w:kern w:val="0"/>
                <w:sz w:val="22"/>
                <w:szCs w:val="22"/>
              </w:rPr>
              <w:t>Образование</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
                <w:bCs/>
                <w:kern w:val="0"/>
                <w:sz w:val="22"/>
                <w:szCs w:val="22"/>
              </w:rPr>
              <w:t>07</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right"/>
              <w:rPr>
                <w:kern w:val="0"/>
                <w:sz w:val="22"/>
                <w:szCs w:val="22"/>
              </w:rPr>
            </w:pPr>
            <w:r w:rsidRPr="00EF2CB3">
              <w:rPr>
                <w:b/>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A7EA2" w:rsidP="00951E54">
            <w:pPr>
              <w:jc w:val="center"/>
              <w:rPr>
                <w:b/>
                <w:sz w:val="22"/>
                <w:szCs w:val="22"/>
              </w:rPr>
            </w:pPr>
            <w:r w:rsidRPr="00EF2CB3">
              <w:rPr>
                <w:b/>
                <w:sz w:val="22"/>
                <w:szCs w:val="22"/>
              </w:rPr>
              <w:t>6</w:t>
            </w:r>
            <w:r w:rsidR="00EA4C54" w:rsidRPr="00EF2CB3">
              <w:rPr>
                <w:b/>
                <w:sz w:val="22"/>
                <w:szCs w:val="22"/>
              </w:rPr>
              <w:t>49 738,1</w:t>
            </w:r>
            <w:r w:rsidR="009A3724" w:rsidRPr="00EF2CB3">
              <w:rPr>
                <w:b/>
                <w:sz w:val="22"/>
                <w:szCs w:val="22"/>
              </w:rPr>
              <w:t xml:space="preserve">                      </w:t>
            </w:r>
          </w:p>
        </w:tc>
        <w:tc>
          <w:tcPr>
            <w:tcW w:w="1418" w:type="dxa"/>
            <w:tcBorders>
              <w:left w:val="single" w:sz="6" w:space="0" w:color="000000"/>
              <w:bottom w:val="single" w:sz="6" w:space="0" w:color="000000"/>
              <w:right w:val="single" w:sz="6" w:space="0" w:color="000000"/>
            </w:tcBorders>
            <w:vAlign w:val="center"/>
          </w:tcPr>
          <w:p w:rsidR="00951E54" w:rsidRPr="00EF2CB3" w:rsidRDefault="00B94FE8" w:rsidP="00951E54">
            <w:pPr>
              <w:jc w:val="center"/>
              <w:rPr>
                <w:b/>
                <w:sz w:val="22"/>
                <w:szCs w:val="22"/>
              </w:rPr>
            </w:pPr>
            <w:r w:rsidRPr="00EF2CB3">
              <w:rPr>
                <w:b/>
                <w:sz w:val="22"/>
                <w:szCs w:val="22"/>
              </w:rPr>
              <w:t>632 590,4</w:t>
            </w:r>
          </w:p>
        </w:tc>
        <w:tc>
          <w:tcPr>
            <w:tcW w:w="1134" w:type="dxa"/>
            <w:tcBorders>
              <w:left w:val="single" w:sz="6" w:space="0" w:color="000000"/>
              <w:bottom w:val="single" w:sz="6" w:space="0" w:color="000000"/>
              <w:right w:val="single" w:sz="6" w:space="0" w:color="000000"/>
            </w:tcBorders>
            <w:vAlign w:val="center"/>
          </w:tcPr>
          <w:p w:rsidR="00951E54" w:rsidRPr="00EF2CB3" w:rsidRDefault="00B94FE8" w:rsidP="00951E54">
            <w:pPr>
              <w:jc w:val="center"/>
              <w:rPr>
                <w:b/>
                <w:sz w:val="22"/>
                <w:szCs w:val="22"/>
              </w:rPr>
            </w:pPr>
            <w:r w:rsidRPr="00EF2CB3">
              <w:rPr>
                <w:b/>
                <w:sz w:val="22"/>
                <w:szCs w:val="22"/>
              </w:rPr>
              <w:t>97,4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94FE8" w:rsidP="00951E54">
            <w:pPr>
              <w:jc w:val="center"/>
              <w:rPr>
                <w:sz w:val="22"/>
                <w:szCs w:val="22"/>
              </w:rPr>
            </w:pPr>
            <w:r w:rsidRPr="00EF2CB3">
              <w:rPr>
                <w:sz w:val="22"/>
                <w:szCs w:val="22"/>
              </w:rPr>
              <w:t>126 362,6</w:t>
            </w:r>
          </w:p>
        </w:tc>
        <w:tc>
          <w:tcPr>
            <w:tcW w:w="1418" w:type="dxa"/>
            <w:tcBorders>
              <w:left w:val="single" w:sz="6" w:space="0" w:color="000000"/>
              <w:bottom w:val="single" w:sz="6" w:space="0" w:color="000000"/>
              <w:right w:val="single" w:sz="6" w:space="0" w:color="000000"/>
            </w:tcBorders>
            <w:vAlign w:val="center"/>
          </w:tcPr>
          <w:p w:rsidR="00951E54" w:rsidRPr="00EF2CB3" w:rsidRDefault="00B94FE8" w:rsidP="00951E54">
            <w:pPr>
              <w:jc w:val="center"/>
              <w:rPr>
                <w:sz w:val="22"/>
                <w:szCs w:val="22"/>
              </w:rPr>
            </w:pPr>
            <w:r w:rsidRPr="00EF2CB3">
              <w:rPr>
                <w:sz w:val="22"/>
                <w:szCs w:val="22"/>
              </w:rPr>
              <w:t>124 532,3</w:t>
            </w:r>
          </w:p>
        </w:tc>
        <w:tc>
          <w:tcPr>
            <w:tcW w:w="1134" w:type="dxa"/>
            <w:tcBorders>
              <w:left w:val="single" w:sz="6" w:space="0" w:color="000000"/>
              <w:bottom w:val="single" w:sz="6" w:space="0" w:color="000000"/>
              <w:right w:val="single" w:sz="6" w:space="0" w:color="000000"/>
            </w:tcBorders>
            <w:vAlign w:val="center"/>
          </w:tcPr>
          <w:p w:rsidR="00951E54" w:rsidRPr="00EF2CB3" w:rsidRDefault="00B94FE8" w:rsidP="00951E54">
            <w:pPr>
              <w:jc w:val="center"/>
              <w:rPr>
                <w:sz w:val="22"/>
                <w:szCs w:val="22"/>
              </w:rPr>
            </w:pPr>
            <w:r w:rsidRPr="00EF2CB3">
              <w:rPr>
                <w:sz w:val="22"/>
                <w:szCs w:val="22"/>
              </w:rPr>
              <w:t>98,6</w:t>
            </w:r>
          </w:p>
        </w:tc>
      </w:tr>
      <w:tr w:rsidR="00B94FE8" w:rsidRPr="00EF2CB3" w:rsidTr="00B46FE6">
        <w:trPr>
          <w:gridAfter w:val="1"/>
          <w:wAfter w:w="1389" w:type="dxa"/>
          <w:trHeight w:val="281"/>
        </w:trPr>
        <w:tc>
          <w:tcPr>
            <w:tcW w:w="3544" w:type="dxa"/>
            <w:tcBorders>
              <w:top w:val="nil"/>
              <w:left w:val="single" w:sz="4" w:space="0" w:color="auto"/>
              <w:bottom w:val="single" w:sz="4" w:space="0" w:color="auto"/>
              <w:right w:val="single" w:sz="4" w:space="0" w:color="auto"/>
            </w:tcBorders>
            <w:shd w:val="clear" w:color="auto" w:fill="auto"/>
            <w:vAlign w:val="bottom"/>
          </w:tcPr>
          <w:p w:rsidR="00B94FE8" w:rsidRPr="00EF2CB3" w:rsidRDefault="00B94FE8" w:rsidP="00B94FE8">
            <w:pPr>
              <w:overflowPunct/>
              <w:autoSpaceDE/>
              <w:autoSpaceDN/>
              <w:adjustRightInd/>
              <w:spacing w:after="0"/>
              <w:textAlignment w:val="auto"/>
              <w:rPr>
                <w:b/>
                <w:bCs/>
                <w:kern w:val="0"/>
                <w:sz w:val="22"/>
                <w:szCs w:val="22"/>
              </w:rPr>
            </w:pPr>
            <w:r w:rsidRPr="00EF2CB3">
              <w:rPr>
                <w:kern w:val="0"/>
                <w:sz w:val="22"/>
                <w:szCs w:val="22"/>
              </w:rPr>
              <w:t>Детские дошкольные учреждения</w:t>
            </w:r>
          </w:p>
        </w:tc>
        <w:tc>
          <w:tcPr>
            <w:tcW w:w="709"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
                <w:bCs/>
                <w:kern w:val="0"/>
                <w:sz w:val="22"/>
                <w:szCs w:val="22"/>
              </w:rPr>
            </w:pPr>
            <w:r w:rsidRPr="00EF2CB3">
              <w:rPr>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94FE8" w:rsidRPr="00EF2CB3" w:rsidRDefault="00B94FE8" w:rsidP="00B94FE8">
            <w:pPr>
              <w:jc w:val="center"/>
              <w:rPr>
                <w:sz w:val="22"/>
                <w:szCs w:val="22"/>
              </w:rPr>
            </w:pPr>
            <w:r w:rsidRPr="00EF2CB3">
              <w:rPr>
                <w:sz w:val="22"/>
                <w:szCs w:val="22"/>
              </w:rPr>
              <w:t>126 362,6</w:t>
            </w:r>
          </w:p>
        </w:tc>
        <w:tc>
          <w:tcPr>
            <w:tcW w:w="1418"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124 532,3</w:t>
            </w:r>
          </w:p>
        </w:tc>
        <w:tc>
          <w:tcPr>
            <w:tcW w:w="1134"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98,6</w:t>
            </w:r>
          </w:p>
        </w:tc>
      </w:tr>
      <w:tr w:rsidR="00B94FE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B94FE8" w:rsidRPr="00EF2CB3" w:rsidRDefault="00B94FE8" w:rsidP="00B94FE8">
            <w:pPr>
              <w:overflowPunct/>
              <w:autoSpaceDE/>
              <w:autoSpaceDN/>
              <w:adjustRightInd/>
              <w:spacing w:after="0"/>
              <w:textAlignment w:val="auto"/>
              <w:rPr>
                <w:bCs/>
                <w:kern w:val="0"/>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 .</w:t>
            </w:r>
          </w:p>
        </w:tc>
        <w:tc>
          <w:tcPr>
            <w:tcW w:w="709"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Cs/>
                <w:kern w:val="0"/>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94FE8" w:rsidRPr="00EF2CB3" w:rsidRDefault="00B94FE8" w:rsidP="00B94FE8">
            <w:pPr>
              <w:jc w:val="center"/>
              <w:rPr>
                <w:sz w:val="22"/>
                <w:szCs w:val="22"/>
              </w:rPr>
            </w:pPr>
            <w:r w:rsidRPr="00EF2CB3">
              <w:rPr>
                <w:sz w:val="22"/>
                <w:szCs w:val="22"/>
              </w:rPr>
              <w:t>126 362,6</w:t>
            </w:r>
          </w:p>
        </w:tc>
        <w:tc>
          <w:tcPr>
            <w:tcW w:w="1418"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124 532,3</w:t>
            </w:r>
          </w:p>
        </w:tc>
        <w:tc>
          <w:tcPr>
            <w:tcW w:w="1134"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98,6</w:t>
            </w:r>
          </w:p>
        </w:tc>
      </w:tr>
      <w:tr w:rsidR="00B94FE8" w:rsidRPr="00EF2CB3" w:rsidTr="00B46FE6">
        <w:trPr>
          <w:gridAfter w:val="1"/>
          <w:wAfter w:w="1389" w:type="dxa"/>
          <w:trHeight w:val="647"/>
        </w:trPr>
        <w:tc>
          <w:tcPr>
            <w:tcW w:w="3544" w:type="dxa"/>
            <w:tcBorders>
              <w:top w:val="nil"/>
              <w:left w:val="single" w:sz="4" w:space="0" w:color="auto"/>
              <w:bottom w:val="single" w:sz="4" w:space="0" w:color="auto"/>
              <w:right w:val="single" w:sz="4" w:space="0" w:color="auto"/>
            </w:tcBorders>
            <w:shd w:val="clear" w:color="auto" w:fill="auto"/>
          </w:tcPr>
          <w:p w:rsidR="00B94FE8" w:rsidRPr="00EF2CB3" w:rsidRDefault="00B94FE8" w:rsidP="00B94FE8">
            <w:pPr>
              <w:overflowPunct/>
              <w:autoSpaceDE/>
              <w:autoSpaceDN/>
              <w:adjustRightInd/>
              <w:spacing w:after="0"/>
              <w:textAlignment w:val="auto"/>
              <w:rPr>
                <w:kern w:val="0"/>
                <w:sz w:val="22"/>
                <w:szCs w:val="22"/>
              </w:rPr>
            </w:pPr>
            <w:r w:rsidRPr="00EF2CB3">
              <w:rPr>
                <w:sz w:val="22"/>
                <w:szCs w:val="22"/>
              </w:rPr>
              <w:t>Подпрограмма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kern w:val="0"/>
                <w:sz w:val="22"/>
                <w:szCs w:val="22"/>
              </w:rPr>
            </w:pPr>
            <w:r w:rsidRPr="00EF2CB3">
              <w:rPr>
                <w:sz w:val="22"/>
                <w:szCs w:val="22"/>
              </w:rPr>
              <w:t>02 1 01 00000</w:t>
            </w:r>
          </w:p>
        </w:tc>
        <w:tc>
          <w:tcPr>
            <w:tcW w:w="567" w:type="dxa"/>
            <w:tcBorders>
              <w:top w:val="nil"/>
              <w:left w:val="nil"/>
              <w:bottom w:val="single" w:sz="4" w:space="0" w:color="auto"/>
              <w:right w:val="single" w:sz="4" w:space="0" w:color="auto"/>
            </w:tcBorders>
            <w:shd w:val="clear" w:color="auto" w:fill="auto"/>
            <w:noWrap/>
            <w:vAlign w:val="bottom"/>
          </w:tcPr>
          <w:p w:rsidR="00B94FE8" w:rsidRPr="00EF2CB3" w:rsidRDefault="00B94FE8" w:rsidP="00B94FE8">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94FE8" w:rsidRPr="00EF2CB3" w:rsidRDefault="00B94FE8" w:rsidP="00B94FE8">
            <w:pPr>
              <w:jc w:val="center"/>
              <w:rPr>
                <w:sz w:val="22"/>
                <w:szCs w:val="22"/>
              </w:rPr>
            </w:pPr>
            <w:r w:rsidRPr="00EF2CB3">
              <w:rPr>
                <w:sz w:val="22"/>
                <w:szCs w:val="22"/>
              </w:rPr>
              <w:t>126 362,6</w:t>
            </w:r>
          </w:p>
        </w:tc>
        <w:tc>
          <w:tcPr>
            <w:tcW w:w="1418"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124 532,3</w:t>
            </w:r>
          </w:p>
        </w:tc>
        <w:tc>
          <w:tcPr>
            <w:tcW w:w="1134" w:type="dxa"/>
            <w:tcBorders>
              <w:left w:val="single" w:sz="6" w:space="0" w:color="000000"/>
              <w:bottom w:val="single" w:sz="6" w:space="0" w:color="000000"/>
              <w:right w:val="single" w:sz="6" w:space="0" w:color="000000"/>
            </w:tcBorders>
            <w:vAlign w:val="center"/>
          </w:tcPr>
          <w:p w:rsidR="00B94FE8" w:rsidRPr="00EF2CB3" w:rsidRDefault="00B94FE8" w:rsidP="00B94FE8">
            <w:pPr>
              <w:jc w:val="center"/>
              <w:rPr>
                <w:sz w:val="22"/>
                <w:szCs w:val="22"/>
              </w:rPr>
            </w:pPr>
            <w:r w:rsidRPr="00EF2CB3">
              <w:rPr>
                <w:sz w:val="22"/>
                <w:szCs w:val="22"/>
              </w:rPr>
              <w:t>98,6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sz w:val="22"/>
                <w:szCs w:val="22"/>
              </w:rPr>
              <w:t xml:space="preserve">Расходы на обеспечение деятельности муниципальных  детских садов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sz w:val="22"/>
                <w:szCs w:val="22"/>
              </w:rPr>
              <w:t>02 1 01 20590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2B2FA9" w:rsidP="00951E54">
            <w:pPr>
              <w:jc w:val="center"/>
              <w:rPr>
                <w:sz w:val="22"/>
                <w:szCs w:val="22"/>
              </w:rPr>
            </w:pPr>
            <w:r w:rsidRPr="00EF2CB3">
              <w:rPr>
                <w:sz w:val="22"/>
                <w:szCs w:val="22"/>
              </w:rPr>
              <w:t>56 832,7</w:t>
            </w:r>
          </w:p>
        </w:tc>
        <w:tc>
          <w:tcPr>
            <w:tcW w:w="1418" w:type="dxa"/>
            <w:tcBorders>
              <w:left w:val="single" w:sz="6" w:space="0" w:color="000000"/>
              <w:bottom w:val="single" w:sz="6" w:space="0" w:color="000000"/>
              <w:right w:val="single" w:sz="6" w:space="0" w:color="000000"/>
            </w:tcBorders>
            <w:vAlign w:val="center"/>
          </w:tcPr>
          <w:p w:rsidR="00951E54" w:rsidRPr="00EF2CB3" w:rsidRDefault="00F43DF5" w:rsidP="00951E54">
            <w:pPr>
              <w:jc w:val="center"/>
              <w:rPr>
                <w:sz w:val="22"/>
                <w:szCs w:val="22"/>
              </w:rPr>
            </w:pPr>
            <w:r w:rsidRPr="00EF2CB3">
              <w:rPr>
                <w:sz w:val="22"/>
                <w:szCs w:val="22"/>
              </w:rPr>
              <w:t>56 790,1</w:t>
            </w:r>
          </w:p>
        </w:tc>
        <w:tc>
          <w:tcPr>
            <w:tcW w:w="1134" w:type="dxa"/>
            <w:tcBorders>
              <w:left w:val="single" w:sz="6" w:space="0" w:color="000000"/>
              <w:bottom w:val="single" w:sz="6" w:space="0" w:color="000000"/>
              <w:right w:val="single" w:sz="6" w:space="0" w:color="000000"/>
            </w:tcBorders>
            <w:vAlign w:val="center"/>
          </w:tcPr>
          <w:p w:rsidR="00951E54" w:rsidRPr="00EF2CB3" w:rsidRDefault="00F43DF5" w:rsidP="00951E54">
            <w:pPr>
              <w:jc w:val="center"/>
              <w:rPr>
                <w:sz w:val="22"/>
                <w:szCs w:val="22"/>
              </w:rPr>
            </w:pPr>
            <w:r w:rsidRPr="00EF2CB3">
              <w:rPr>
                <w:sz w:val="22"/>
                <w:szCs w:val="22"/>
              </w:rPr>
              <w:t>99,9</w:t>
            </w:r>
          </w:p>
        </w:tc>
      </w:tr>
      <w:tr w:rsidR="00F43DF5" w:rsidRPr="00EF2CB3" w:rsidTr="00B46FE6">
        <w:trPr>
          <w:gridAfter w:val="1"/>
          <w:wAfter w:w="1389" w:type="dxa"/>
          <w:trHeight w:val="857"/>
        </w:trPr>
        <w:tc>
          <w:tcPr>
            <w:tcW w:w="3544" w:type="dxa"/>
            <w:tcBorders>
              <w:top w:val="nil"/>
              <w:left w:val="single" w:sz="4" w:space="0" w:color="auto"/>
              <w:bottom w:val="single" w:sz="4" w:space="0" w:color="auto"/>
              <w:right w:val="single" w:sz="4" w:space="0" w:color="auto"/>
            </w:tcBorders>
            <w:shd w:val="clear" w:color="auto" w:fill="auto"/>
            <w:vAlign w:val="bottom"/>
          </w:tcPr>
          <w:p w:rsidR="00F43DF5" w:rsidRPr="00EF2CB3" w:rsidRDefault="00F43DF5" w:rsidP="00F43DF5">
            <w:pPr>
              <w:rPr>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jc w:val="center"/>
              <w:rPr>
                <w:sz w:val="22"/>
                <w:szCs w:val="22"/>
              </w:rPr>
            </w:pPr>
            <w:r w:rsidRPr="00EF2CB3">
              <w:rPr>
                <w:sz w:val="22"/>
                <w:szCs w:val="22"/>
              </w:rPr>
              <w:t>02 1 01 20590</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F43DF5" w:rsidRPr="00EF2CB3" w:rsidRDefault="002B2FA9" w:rsidP="00F43DF5">
            <w:pPr>
              <w:jc w:val="center"/>
              <w:rPr>
                <w:sz w:val="22"/>
                <w:szCs w:val="22"/>
              </w:rPr>
            </w:pPr>
            <w:r w:rsidRPr="00EF2CB3">
              <w:rPr>
                <w:sz w:val="22"/>
                <w:szCs w:val="22"/>
              </w:rPr>
              <w:t>56 832,7</w:t>
            </w:r>
          </w:p>
        </w:tc>
        <w:tc>
          <w:tcPr>
            <w:tcW w:w="1418"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56 790,1</w:t>
            </w:r>
          </w:p>
        </w:tc>
        <w:tc>
          <w:tcPr>
            <w:tcW w:w="1134"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99,9</w:t>
            </w:r>
          </w:p>
        </w:tc>
      </w:tr>
      <w:tr w:rsidR="00F43DF5" w:rsidRPr="00EF2CB3" w:rsidTr="00B46FE6">
        <w:trPr>
          <w:gridAfter w:val="1"/>
          <w:wAfter w:w="1389" w:type="dxa"/>
          <w:trHeight w:val="556"/>
        </w:trPr>
        <w:tc>
          <w:tcPr>
            <w:tcW w:w="3544" w:type="dxa"/>
            <w:tcBorders>
              <w:top w:val="nil"/>
              <w:left w:val="single" w:sz="4" w:space="0" w:color="auto"/>
              <w:bottom w:val="single" w:sz="4" w:space="0" w:color="auto"/>
              <w:right w:val="single" w:sz="4" w:space="0" w:color="auto"/>
            </w:tcBorders>
            <w:shd w:val="clear" w:color="auto" w:fill="auto"/>
            <w:vAlign w:val="bottom"/>
          </w:tcPr>
          <w:p w:rsidR="00F43DF5" w:rsidRPr="00EF2CB3" w:rsidRDefault="00F43DF5" w:rsidP="00F43DF5">
            <w:pPr>
              <w:rPr>
                <w:kern w:val="0"/>
                <w:sz w:val="22"/>
                <w:szCs w:val="22"/>
              </w:rPr>
            </w:pPr>
            <w:r w:rsidRPr="00EF2CB3">
              <w:rPr>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sz w:val="22"/>
                <w:szCs w:val="22"/>
              </w:rPr>
              <w:t>02 1 01 22000</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F43DF5" w:rsidRPr="00EF2CB3" w:rsidRDefault="00F43DF5" w:rsidP="00F43DF5">
            <w:pPr>
              <w:jc w:val="center"/>
              <w:rPr>
                <w:sz w:val="22"/>
                <w:szCs w:val="22"/>
              </w:rPr>
            </w:pPr>
            <w:r w:rsidRPr="00EF2CB3">
              <w:rPr>
                <w:sz w:val="22"/>
                <w:szCs w:val="22"/>
              </w:rPr>
              <w:t>100,0</w:t>
            </w:r>
          </w:p>
        </w:tc>
        <w:tc>
          <w:tcPr>
            <w:tcW w:w="1418"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100,0</w:t>
            </w:r>
          </w:p>
        </w:tc>
        <w:tc>
          <w:tcPr>
            <w:tcW w:w="1134"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100,0</w:t>
            </w:r>
          </w:p>
        </w:tc>
      </w:tr>
      <w:tr w:rsidR="00F43DF5" w:rsidRPr="00EF2CB3" w:rsidTr="00B46FE6">
        <w:trPr>
          <w:gridAfter w:val="1"/>
          <w:wAfter w:w="1389" w:type="dxa"/>
          <w:trHeight w:val="541"/>
        </w:trPr>
        <w:tc>
          <w:tcPr>
            <w:tcW w:w="3544" w:type="dxa"/>
            <w:tcBorders>
              <w:top w:val="nil"/>
              <w:left w:val="single" w:sz="4" w:space="0" w:color="auto"/>
              <w:bottom w:val="single" w:sz="4" w:space="0" w:color="auto"/>
              <w:right w:val="single" w:sz="4" w:space="0" w:color="auto"/>
            </w:tcBorders>
            <w:shd w:val="clear" w:color="auto" w:fill="auto"/>
            <w:vAlign w:val="bottom"/>
          </w:tcPr>
          <w:p w:rsidR="00F43DF5" w:rsidRPr="00EF2CB3" w:rsidRDefault="00F43DF5" w:rsidP="00F43DF5">
            <w:pPr>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center"/>
              <w:textAlignment w:val="auto"/>
              <w:rPr>
                <w:kern w:val="0"/>
                <w:sz w:val="22"/>
                <w:szCs w:val="22"/>
              </w:rPr>
            </w:pPr>
            <w:r w:rsidRPr="00EF2CB3">
              <w:rPr>
                <w:sz w:val="22"/>
                <w:szCs w:val="22"/>
              </w:rPr>
              <w:t>02 1 01 22000</w:t>
            </w:r>
          </w:p>
        </w:tc>
        <w:tc>
          <w:tcPr>
            <w:tcW w:w="567" w:type="dxa"/>
            <w:tcBorders>
              <w:top w:val="nil"/>
              <w:left w:val="nil"/>
              <w:bottom w:val="single" w:sz="4" w:space="0" w:color="auto"/>
              <w:right w:val="single" w:sz="4" w:space="0" w:color="auto"/>
            </w:tcBorders>
            <w:shd w:val="clear" w:color="auto" w:fill="auto"/>
            <w:noWrap/>
            <w:vAlign w:val="bottom"/>
          </w:tcPr>
          <w:p w:rsidR="00F43DF5" w:rsidRPr="00EF2CB3" w:rsidRDefault="00F43DF5" w:rsidP="00F43DF5">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F43DF5" w:rsidRPr="00EF2CB3" w:rsidRDefault="00F43DF5" w:rsidP="00F43DF5">
            <w:pPr>
              <w:jc w:val="center"/>
              <w:rPr>
                <w:sz w:val="22"/>
                <w:szCs w:val="22"/>
              </w:rPr>
            </w:pPr>
            <w:r w:rsidRPr="00EF2CB3">
              <w:rPr>
                <w:sz w:val="22"/>
                <w:szCs w:val="22"/>
              </w:rPr>
              <w:t>100,0</w:t>
            </w:r>
          </w:p>
        </w:tc>
        <w:tc>
          <w:tcPr>
            <w:tcW w:w="1418"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100,0</w:t>
            </w:r>
          </w:p>
        </w:tc>
        <w:tc>
          <w:tcPr>
            <w:tcW w:w="1134" w:type="dxa"/>
            <w:tcBorders>
              <w:left w:val="single" w:sz="6" w:space="0" w:color="000000"/>
              <w:bottom w:val="single" w:sz="6" w:space="0" w:color="000000"/>
              <w:right w:val="single" w:sz="6" w:space="0" w:color="000000"/>
            </w:tcBorders>
            <w:vAlign w:val="center"/>
          </w:tcPr>
          <w:p w:rsidR="00F43DF5" w:rsidRPr="00EF2CB3" w:rsidRDefault="00F43DF5" w:rsidP="00F43DF5">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kern w:val="0"/>
                <w:sz w:val="22"/>
                <w:szCs w:val="22"/>
              </w:rPr>
              <w:t>02 1  01 73070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63 807,5</w:t>
            </w:r>
          </w:p>
        </w:tc>
        <w:tc>
          <w:tcPr>
            <w:tcW w:w="1418" w:type="dxa"/>
            <w:tcBorders>
              <w:left w:val="single" w:sz="6" w:space="0" w:color="000000"/>
              <w:bottom w:val="single" w:sz="6" w:space="0" w:color="000000"/>
              <w:right w:val="single" w:sz="6" w:space="0" w:color="000000"/>
            </w:tcBorders>
            <w:vAlign w:val="center"/>
          </w:tcPr>
          <w:p w:rsidR="00951E54" w:rsidRPr="00EF2CB3" w:rsidRDefault="00F43DF5" w:rsidP="00951E54">
            <w:pPr>
              <w:jc w:val="center"/>
              <w:rPr>
                <w:sz w:val="22"/>
                <w:szCs w:val="22"/>
              </w:rPr>
            </w:pPr>
            <w:r w:rsidRPr="00EF2CB3">
              <w:rPr>
                <w:sz w:val="22"/>
                <w:szCs w:val="22"/>
              </w:rPr>
              <w:t>63 023,1</w:t>
            </w:r>
          </w:p>
        </w:tc>
        <w:tc>
          <w:tcPr>
            <w:tcW w:w="1134"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97,2</w:t>
            </w:r>
          </w:p>
        </w:tc>
      </w:tr>
      <w:tr w:rsidR="00BD3103" w:rsidRPr="00EF2CB3" w:rsidTr="00B46FE6">
        <w:trPr>
          <w:gridAfter w:val="1"/>
          <w:wAfter w:w="1389" w:type="dxa"/>
          <w:trHeight w:val="7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kern w:val="0"/>
                <w:sz w:val="22"/>
                <w:szCs w:val="22"/>
              </w:rPr>
              <w:t>02 1 01 73070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63 807,5</w:t>
            </w:r>
          </w:p>
        </w:tc>
        <w:tc>
          <w:tcPr>
            <w:tcW w:w="1418"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63 023,1</w:t>
            </w:r>
          </w:p>
        </w:tc>
        <w:tc>
          <w:tcPr>
            <w:tcW w:w="1134"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97,2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i/>
                <w:kern w:val="0"/>
                <w:sz w:val="22"/>
                <w:szCs w:val="22"/>
              </w:rPr>
            </w:pPr>
            <w:r w:rsidRPr="00EF2CB3">
              <w:rPr>
                <w:sz w:val="22"/>
                <w:szCs w:val="22"/>
              </w:rPr>
              <w:t>Расходы за счет с</w:t>
            </w:r>
            <w:r w:rsidRPr="00EF2CB3">
              <w:rPr>
                <w:bCs/>
                <w:sz w:val="22"/>
                <w:szCs w:val="22"/>
              </w:rPr>
              <w:t>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02 1 01 7317</w:t>
            </w:r>
            <w:r w:rsidRPr="00EF2CB3">
              <w:rPr>
                <w:kern w:val="0"/>
                <w:sz w:val="22"/>
                <w:szCs w:val="22"/>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230,7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230,7</w:t>
            </w:r>
          </w:p>
        </w:tc>
        <w:tc>
          <w:tcPr>
            <w:tcW w:w="1134"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100,0</w:t>
            </w:r>
          </w:p>
        </w:tc>
      </w:tr>
      <w:tr w:rsidR="002B2FA9" w:rsidRPr="00EF2CB3" w:rsidTr="00B46FE6">
        <w:trPr>
          <w:gridAfter w:val="1"/>
          <w:wAfter w:w="1389" w:type="dxa"/>
          <w:trHeight w:val="1042"/>
        </w:trPr>
        <w:tc>
          <w:tcPr>
            <w:tcW w:w="3544" w:type="dxa"/>
            <w:tcBorders>
              <w:top w:val="nil"/>
              <w:left w:val="single" w:sz="4" w:space="0" w:color="auto"/>
              <w:bottom w:val="single" w:sz="4" w:space="0" w:color="auto"/>
              <w:right w:val="single" w:sz="4" w:space="0" w:color="auto"/>
            </w:tcBorders>
            <w:shd w:val="clear" w:color="auto" w:fill="auto"/>
            <w:vAlign w:val="bottom"/>
          </w:tcPr>
          <w:p w:rsidR="002B2FA9" w:rsidRPr="00EF2CB3" w:rsidRDefault="002B2FA9" w:rsidP="002B2FA9">
            <w:pPr>
              <w:overflowPunct/>
              <w:autoSpaceDE/>
              <w:autoSpaceDN/>
              <w:adjustRightInd/>
              <w:spacing w:after="0"/>
              <w:textAlignment w:val="auto"/>
              <w:rPr>
                <w:kern w:val="0"/>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02 1 01 731</w:t>
            </w:r>
            <w:r w:rsidRPr="00EF2CB3">
              <w:rPr>
                <w:kern w:val="0"/>
                <w:sz w:val="22"/>
                <w:szCs w:val="22"/>
                <w:lang w:val="en-US"/>
              </w:rPr>
              <w:t>70</w:t>
            </w:r>
          </w:p>
        </w:tc>
        <w:tc>
          <w:tcPr>
            <w:tcW w:w="567"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2B2FA9" w:rsidRPr="00EF2CB3" w:rsidRDefault="002B2FA9" w:rsidP="002B2FA9">
            <w:pPr>
              <w:jc w:val="center"/>
              <w:rPr>
                <w:sz w:val="22"/>
                <w:szCs w:val="22"/>
              </w:rPr>
            </w:pPr>
            <w:r w:rsidRPr="00EF2CB3">
              <w:rPr>
                <w:sz w:val="22"/>
                <w:szCs w:val="22"/>
              </w:rPr>
              <w:t>230,7</w:t>
            </w:r>
          </w:p>
        </w:tc>
        <w:tc>
          <w:tcPr>
            <w:tcW w:w="1418" w:type="dxa"/>
            <w:tcBorders>
              <w:left w:val="single" w:sz="6" w:space="0" w:color="000000"/>
              <w:bottom w:val="single" w:sz="6" w:space="0" w:color="000000"/>
              <w:right w:val="single" w:sz="6" w:space="0" w:color="000000"/>
            </w:tcBorders>
            <w:vAlign w:val="center"/>
          </w:tcPr>
          <w:p w:rsidR="002B2FA9" w:rsidRPr="00EF2CB3" w:rsidRDefault="002B2FA9" w:rsidP="002B2FA9">
            <w:pPr>
              <w:jc w:val="center"/>
              <w:rPr>
                <w:sz w:val="22"/>
                <w:szCs w:val="22"/>
              </w:rPr>
            </w:pPr>
            <w:r w:rsidRPr="00EF2CB3">
              <w:rPr>
                <w:sz w:val="22"/>
                <w:szCs w:val="22"/>
              </w:rPr>
              <w:t>230,7</w:t>
            </w:r>
          </w:p>
        </w:tc>
        <w:tc>
          <w:tcPr>
            <w:tcW w:w="1134" w:type="dxa"/>
            <w:tcBorders>
              <w:left w:val="single" w:sz="6" w:space="0" w:color="000000"/>
              <w:bottom w:val="single" w:sz="6" w:space="0" w:color="000000"/>
              <w:right w:val="single" w:sz="6" w:space="0" w:color="000000"/>
            </w:tcBorders>
            <w:vAlign w:val="center"/>
          </w:tcPr>
          <w:p w:rsidR="002B2FA9" w:rsidRPr="00EF2CB3" w:rsidRDefault="002B2FA9" w:rsidP="002B2FA9">
            <w:pPr>
              <w:jc w:val="center"/>
              <w:rPr>
                <w:sz w:val="22"/>
                <w:szCs w:val="22"/>
              </w:rPr>
            </w:pPr>
            <w:r w:rsidRPr="00EF2CB3">
              <w:rPr>
                <w:sz w:val="22"/>
                <w:szCs w:val="22"/>
              </w:rPr>
              <w:t>100,0</w:t>
            </w:r>
          </w:p>
        </w:tc>
      </w:tr>
      <w:tr w:rsidR="00BD3103" w:rsidRPr="00EF2CB3" w:rsidTr="00B46FE6">
        <w:trPr>
          <w:gridAfter w:val="1"/>
          <w:wAfter w:w="1389" w:type="dxa"/>
          <w:trHeight w:val="1042"/>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lang w:val="en-US"/>
              </w:rPr>
            </w:pPr>
            <w:r w:rsidRPr="00EF2CB3">
              <w:rPr>
                <w:kern w:val="0"/>
                <w:sz w:val="22"/>
                <w:szCs w:val="22"/>
              </w:rPr>
              <w:t xml:space="preserve">02 1 01 </w:t>
            </w:r>
            <w:r w:rsidRPr="00EF2CB3">
              <w:rPr>
                <w:kern w:val="0"/>
                <w:sz w:val="22"/>
                <w:szCs w:val="22"/>
                <w:lang w:val="en-US"/>
              </w:rPr>
              <w:t>S2</w:t>
            </w:r>
            <w:r w:rsidRPr="00EF2CB3">
              <w:rPr>
                <w:kern w:val="0"/>
                <w:sz w:val="22"/>
                <w:szCs w:val="22"/>
              </w:rPr>
              <w:t>180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2B2FA9" w:rsidP="00951E54">
            <w:pPr>
              <w:jc w:val="center"/>
              <w:rPr>
                <w:sz w:val="22"/>
                <w:szCs w:val="22"/>
              </w:rPr>
            </w:pPr>
            <w:r w:rsidRPr="00EF2CB3">
              <w:rPr>
                <w:sz w:val="22"/>
                <w:szCs w:val="22"/>
              </w:rPr>
              <w:t>5 391,7</w:t>
            </w:r>
          </w:p>
        </w:tc>
        <w:tc>
          <w:tcPr>
            <w:tcW w:w="1418"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5 388,4</w:t>
            </w:r>
          </w:p>
        </w:tc>
        <w:tc>
          <w:tcPr>
            <w:tcW w:w="1134" w:type="dxa"/>
            <w:tcBorders>
              <w:left w:val="single" w:sz="6" w:space="0" w:color="000000"/>
              <w:bottom w:val="single" w:sz="6" w:space="0" w:color="000000"/>
              <w:right w:val="single" w:sz="6" w:space="0" w:color="000000"/>
            </w:tcBorders>
            <w:vAlign w:val="center"/>
          </w:tcPr>
          <w:p w:rsidR="00951E54" w:rsidRPr="00EF2CB3" w:rsidRDefault="002B2FA9" w:rsidP="00951E54">
            <w:pPr>
              <w:jc w:val="center"/>
              <w:rPr>
                <w:sz w:val="22"/>
                <w:szCs w:val="22"/>
              </w:rPr>
            </w:pPr>
            <w:r w:rsidRPr="00EF2CB3">
              <w:rPr>
                <w:sz w:val="22"/>
                <w:szCs w:val="22"/>
              </w:rPr>
              <w:t>99,9</w:t>
            </w:r>
          </w:p>
        </w:tc>
      </w:tr>
      <w:tr w:rsidR="002B2FA9" w:rsidRPr="00EF2CB3" w:rsidTr="00B46FE6">
        <w:trPr>
          <w:gridAfter w:val="1"/>
          <w:wAfter w:w="1389" w:type="dxa"/>
          <w:trHeight w:val="1042"/>
        </w:trPr>
        <w:tc>
          <w:tcPr>
            <w:tcW w:w="3544" w:type="dxa"/>
            <w:tcBorders>
              <w:top w:val="nil"/>
              <w:left w:val="single" w:sz="4" w:space="0" w:color="auto"/>
              <w:bottom w:val="single" w:sz="4" w:space="0" w:color="auto"/>
              <w:right w:val="single" w:sz="4" w:space="0" w:color="auto"/>
            </w:tcBorders>
            <w:shd w:val="clear" w:color="auto" w:fill="auto"/>
            <w:vAlign w:val="bottom"/>
          </w:tcPr>
          <w:p w:rsidR="002B2FA9" w:rsidRPr="00EF2CB3" w:rsidRDefault="002B2FA9" w:rsidP="002B2FA9">
            <w:pPr>
              <w:overflowPunct/>
              <w:autoSpaceDE/>
              <w:autoSpaceDN/>
              <w:adjustRightInd/>
              <w:spacing w:after="0"/>
              <w:textAlignment w:val="auto"/>
              <w:rPr>
                <w:kern w:val="0"/>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 xml:space="preserve">02 1 01 </w:t>
            </w:r>
            <w:r w:rsidRPr="00EF2CB3">
              <w:rPr>
                <w:kern w:val="0"/>
                <w:sz w:val="22"/>
                <w:szCs w:val="22"/>
                <w:lang w:val="en-US"/>
              </w:rPr>
              <w:t>S2</w:t>
            </w:r>
            <w:r w:rsidRPr="00EF2CB3">
              <w:rPr>
                <w:kern w:val="0"/>
                <w:sz w:val="22"/>
                <w:szCs w:val="22"/>
              </w:rPr>
              <w:t>180</w:t>
            </w:r>
          </w:p>
        </w:tc>
        <w:tc>
          <w:tcPr>
            <w:tcW w:w="567" w:type="dxa"/>
            <w:tcBorders>
              <w:top w:val="nil"/>
              <w:left w:val="nil"/>
              <w:bottom w:val="single" w:sz="4" w:space="0" w:color="auto"/>
              <w:right w:val="single" w:sz="4" w:space="0" w:color="auto"/>
            </w:tcBorders>
            <w:shd w:val="clear" w:color="auto" w:fill="auto"/>
            <w:noWrap/>
            <w:vAlign w:val="bottom"/>
          </w:tcPr>
          <w:p w:rsidR="002B2FA9" w:rsidRPr="00EF2CB3" w:rsidRDefault="002B2FA9" w:rsidP="002B2FA9">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2B2FA9" w:rsidRPr="00EF2CB3" w:rsidRDefault="002B2FA9" w:rsidP="002B2FA9">
            <w:pPr>
              <w:jc w:val="center"/>
              <w:rPr>
                <w:sz w:val="22"/>
                <w:szCs w:val="22"/>
              </w:rPr>
            </w:pPr>
            <w:r w:rsidRPr="00EF2CB3">
              <w:rPr>
                <w:sz w:val="22"/>
                <w:szCs w:val="22"/>
              </w:rPr>
              <w:t>5 391,7</w:t>
            </w:r>
          </w:p>
        </w:tc>
        <w:tc>
          <w:tcPr>
            <w:tcW w:w="1418" w:type="dxa"/>
            <w:tcBorders>
              <w:left w:val="single" w:sz="6" w:space="0" w:color="000000"/>
              <w:bottom w:val="single" w:sz="6" w:space="0" w:color="000000"/>
              <w:right w:val="single" w:sz="6" w:space="0" w:color="000000"/>
            </w:tcBorders>
            <w:vAlign w:val="center"/>
          </w:tcPr>
          <w:p w:rsidR="002B2FA9" w:rsidRPr="00EF2CB3" w:rsidRDefault="002B2FA9" w:rsidP="002B2FA9">
            <w:pPr>
              <w:jc w:val="center"/>
              <w:rPr>
                <w:sz w:val="22"/>
                <w:szCs w:val="22"/>
              </w:rPr>
            </w:pPr>
            <w:r w:rsidRPr="00EF2CB3">
              <w:rPr>
                <w:sz w:val="22"/>
                <w:szCs w:val="22"/>
              </w:rPr>
              <w:t>5 388,4</w:t>
            </w:r>
          </w:p>
        </w:tc>
        <w:tc>
          <w:tcPr>
            <w:tcW w:w="1134" w:type="dxa"/>
            <w:tcBorders>
              <w:left w:val="single" w:sz="6" w:space="0" w:color="000000"/>
              <w:bottom w:val="single" w:sz="6" w:space="0" w:color="000000"/>
              <w:right w:val="single" w:sz="6" w:space="0" w:color="000000"/>
            </w:tcBorders>
            <w:vAlign w:val="center"/>
          </w:tcPr>
          <w:p w:rsidR="002B2FA9" w:rsidRPr="00EF2CB3" w:rsidRDefault="002B2FA9" w:rsidP="002B2FA9">
            <w:pPr>
              <w:jc w:val="center"/>
              <w:rPr>
                <w:sz w:val="22"/>
                <w:szCs w:val="22"/>
              </w:rPr>
            </w:pPr>
            <w:r w:rsidRPr="00EF2CB3">
              <w:rPr>
                <w:sz w:val="22"/>
                <w:szCs w:val="22"/>
              </w:rPr>
              <w:t>99,9</w:t>
            </w:r>
          </w:p>
        </w:tc>
      </w:tr>
      <w:tr w:rsidR="00BD3103" w:rsidRPr="00EF2CB3" w:rsidTr="00B46FE6">
        <w:trPr>
          <w:gridAfter w:val="1"/>
          <w:wAfter w:w="1389" w:type="dxa"/>
          <w:trHeight w:val="247"/>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Общее образование</w:t>
            </w:r>
          </w:p>
        </w:tc>
        <w:tc>
          <w:tcPr>
            <w:tcW w:w="709" w:type="dxa"/>
            <w:tcBorders>
              <w:top w:val="nil"/>
              <w:left w:val="nil"/>
              <w:bottom w:val="single" w:sz="4" w:space="0" w:color="auto"/>
              <w:right w:val="single" w:sz="4" w:space="0" w:color="auto"/>
            </w:tcBorders>
            <w:shd w:val="clear" w:color="auto" w:fill="auto"/>
            <w:noWrap/>
          </w:tcPr>
          <w:p w:rsidR="00951E54" w:rsidRPr="00EF2CB3" w:rsidRDefault="00951E54" w:rsidP="00951E54">
            <w:pPr>
              <w:jc w:val="center"/>
              <w:rPr>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tcPr>
          <w:p w:rsidR="00951E54" w:rsidRPr="00EF2CB3" w:rsidRDefault="00951E54" w:rsidP="00951E54">
            <w:pPr>
              <w:jc w:val="center"/>
              <w:rPr>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tcPr>
          <w:p w:rsidR="00951E54" w:rsidRPr="00EF2CB3" w:rsidRDefault="00951E54" w:rsidP="00951E54">
            <w:pPr>
              <w:jc w:val="right"/>
              <w:rPr>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tcPr>
          <w:p w:rsidR="00951E54" w:rsidRPr="00EF2CB3" w:rsidRDefault="00951E54" w:rsidP="00951E54">
            <w:pPr>
              <w:jc w:val="right"/>
              <w:rPr>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43BCF" w:rsidP="00951E54">
            <w:pPr>
              <w:jc w:val="center"/>
              <w:rPr>
                <w:sz w:val="22"/>
                <w:szCs w:val="22"/>
              </w:rPr>
            </w:pPr>
            <w:r w:rsidRPr="00EF2CB3">
              <w:rPr>
                <w:sz w:val="22"/>
                <w:szCs w:val="22"/>
              </w:rPr>
              <w:t>448 145,2</w:t>
            </w:r>
          </w:p>
        </w:tc>
        <w:tc>
          <w:tcPr>
            <w:tcW w:w="1418" w:type="dxa"/>
            <w:tcBorders>
              <w:left w:val="single" w:sz="6" w:space="0" w:color="000000"/>
              <w:bottom w:val="single" w:sz="6" w:space="0" w:color="000000"/>
              <w:right w:val="single" w:sz="6" w:space="0" w:color="000000"/>
            </w:tcBorders>
            <w:vAlign w:val="center"/>
          </w:tcPr>
          <w:p w:rsidR="00951E54" w:rsidRPr="00EF2CB3" w:rsidRDefault="00B43BCF" w:rsidP="00951E54">
            <w:pPr>
              <w:jc w:val="center"/>
              <w:rPr>
                <w:sz w:val="22"/>
                <w:szCs w:val="22"/>
              </w:rPr>
            </w:pPr>
            <w:r w:rsidRPr="00EF2CB3">
              <w:rPr>
                <w:sz w:val="22"/>
                <w:szCs w:val="22"/>
              </w:rPr>
              <w:t>433 362,6</w:t>
            </w:r>
          </w:p>
        </w:tc>
        <w:tc>
          <w:tcPr>
            <w:tcW w:w="1134" w:type="dxa"/>
            <w:tcBorders>
              <w:left w:val="single" w:sz="6" w:space="0" w:color="000000"/>
              <w:bottom w:val="single" w:sz="6" w:space="0" w:color="000000"/>
              <w:right w:val="single" w:sz="6" w:space="0" w:color="000000"/>
            </w:tcBorders>
            <w:vAlign w:val="center"/>
          </w:tcPr>
          <w:p w:rsidR="00951E54" w:rsidRPr="00EF2CB3" w:rsidRDefault="00B43BCF" w:rsidP="00951E54">
            <w:pPr>
              <w:jc w:val="center"/>
              <w:rPr>
                <w:sz w:val="22"/>
                <w:szCs w:val="22"/>
              </w:rPr>
            </w:pPr>
            <w:r w:rsidRPr="00EF2CB3">
              <w:rPr>
                <w:sz w:val="22"/>
                <w:szCs w:val="22"/>
              </w:rPr>
              <w:t>96,7</w:t>
            </w:r>
          </w:p>
        </w:tc>
      </w:tr>
      <w:tr w:rsidR="00BD3103" w:rsidRPr="00EF2CB3" w:rsidTr="00B46FE6">
        <w:trPr>
          <w:gridAfter w:val="1"/>
          <w:wAfter w:w="1389" w:type="dxa"/>
          <w:trHeight w:val="841"/>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63F5C" w:rsidP="00951E54">
            <w:pPr>
              <w:jc w:val="center"/>
              <w:rPr>
                <w:sz w:val="22"/>
                <w:szCs w:val="22"/>
              </w:rPr>
            </w:pPr>
            <w:r w:rsidRPr="00EF2CB3">
              <w:rPr>
                <w:sz w:val="22"/>
                <w:szCs w:val="22"/>
              </w:rPr>
              <w:t>447 245,2</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432 462,6</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96,7</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C63F5C" w:rsidRPr="00EF2CB3" w:rsidRDefault="00C63F5C" w:rsidP="00C63F5C">
            <w:pPr>
              <w:overflowPunct/>
              <w:autoSpaceDE/>
              <w:autoSpaceDN/>
              <w:adjustRightInd/>
              <w:spacing w:after="0"/>
              <w:jc w:val="center"/>
              <w:textAlignment w:val="auto"/>
              <w:rPr>
                <w:bCs/>
                <w:kern w:val="0"/>
                <w:sz w:val="22"/>
                <w:szCs w:val="22"/>
              </w:rPr>
            </w:pPr>
            <w:r w:rsidRPr="00EF2CB3">
              <w:rPr>
                <w:sz w:val="22"/>
                <w:szCs w:val="22"/>
              </w:rPr>
              <w:t>Подпрограмма  «Развитие начального общего, основного общего,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bCs/>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bCs/>
                <w:kern w:val="0"/>
                <w:sz w:val="22"/>
                <w:szCs w:val="22"/>
              </w:rPr>
            </w:pPr>
            <w:r w:rsidRPr="00EF2CB3">
              <w:rPr>
                <w:sz w:val="22"/>
                <w:szCs w:val="22"/>
              </w:rPr>
              <w:t>02 2 00 00000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447 245,2</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432 462,6</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96,7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 xml:space="preserve">Расходы на обеспечение </w:t>
            </w:r>
            <w:proofErr w:type="spellStart"/>
            <w:r w:rsidRPr="00EF2CB3">
              <w:rPr>
                <w:sz w:val="22"/>
                <w:szCs w:val="22"/>
              </w:rPr>
              <w:t>дея-тельности</w:t>
            </w:r>
            <w:proofErr w:type="spellEnd"/>
            <w:r w:rsidRPr="00EF2CB3">
              <w:rPr>
                <w:sz w:val="22"/>
                <w:szCs w:val="22"/>
              </w:rPr>
              <w:t xml:space="preserve"> муниципальных  общеобразовательных школ, школ-детских садов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sz w:val="22"/>
                <w:szCs w:val="22"/>
              </w:rPr>
              <w:t>02 2 01 21590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702D16" w:rsidP="00951E54">
            <w:pPr>
              <w:jc w:val="center"/>
              <w:rPr>
                <w:sz w:val="22"/>
                <w:szCs w:val="22"/>
              </w:rPr>
            </w:pPr>
            <w:r w:rsidRPr="00EF2CB3">
              <w:rPr>
                <w:sz w:val="22"/>
                <w:szCs w:val="22"/>
              </w:rPr>
              <w:t>167 345,7</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159 486,1</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95,3</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rPr>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jc w:val="center"/>
              <w:rPr>
                <w:sz w:val="22"/>
                <w:szCs w:val="22"/>
              </w:rPr>
            </w:pPr>
            <w:r w:rsidRPr="00EF2CB3">
              <w:rPr>
                <w:kern w:val="0"/>
                <w:sz w:val="22"/>
                <w:szCs w:val="22"/>
              </w:rPr>
              <w:t>02 2 01 21590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167 345,7</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159 486,1</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95,3</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rPr>
                <w:kern w:val="0"/>
                <w:sz w:val="22"/>
                <w:szCs w:val="22"/>
              </w:rPr>
            </w:pPr>
            <w:r w:rsidRPr="00EF2CB3">
              <w:rPr>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sz w:val="22"/>
                <w:szCs w:val="22"/>
              </w:rPr>
              <w:t>02 2 01 22000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1 091,0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1 091,0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100,0</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sz w:val="22"/>
                <w:szCs w:val="22"/>
              </w:rPr>
              <w:t>02 2 01 22000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1 091,0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1 091,0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 xml:space="preserve">Расходы за счет субвенции на исполнение полномочий в сфере общего образования в муниципальных </w:t>
            </w:r>
            <w:proofErr w:type="spellStart"/>
            <w:r w:rsidRPr="00EF2CB3">
              <w:rPr>
                <w:sz w:val="22"/>
                <w:szCs w:val="22"/>
              </w:rPr>
              <w:t>общеобра-зовательных</w:t>
            </w:r>
            <w:proofErr w:type="spellEnd"/>
            <w:r w:rsidRPr="00EF2CB3">
              <w:rPr>
                <w:sz w:val="22"/>
                <w:szCs w:val="22"/>
              </w:rPr>
              <w:t xml:space="preserve">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02 2 01 73070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243 547,0</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236 736,2</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97,2</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overflowPunct/>
              <w:autoSpaceDE/>
              <w:autoSpaceDN/>
              <w:adjustRightInd/>
              <w:spacing w:after="0"/>
              <w:textAlignment w:val="auto"/>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02 2 01 73070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243 547,0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236 736,2</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97,2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 xml:space="preserve">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w:t>
            </w:r>
            <w:proofErr w:type="spellStart"/>
            <w:r w:rsidRPr="00EF2CB3">
              <w:rPr>
                <w:kern w:val="0"/>
                <w:sz w:val="22"/>
                <w:szCs w:val="22"/>
              </w:rPr>
              <w:t>обра-зовательным</w:t>
            </w:r>
            <w:proofErr w:type="spellEnd"/>
            <w:r w:rsidRPr="00EF2CB3">
              <w:rPr>
                <w:kern w:val="0"/>
                <w:sz w:val="22"/>
                <w:szCs w:val="22"/>
              </w:rPr>
              <w:t xml:space="preserve">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02 2 01 73140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725,7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725,7</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02 2 01 73140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725,7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725,7</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100,0</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overflowPunct/>
              <w:autoSpaceDE/>
              <w:autoSpaceDN/>
              <w:adjustRightInd/>
              <w:spacing w:after="0"/>
              <w:textAlignment w:val="auto"/>
              <w:rPr>
                <w:kern w:val="0"/>
                <w:sz w:val="22"/>
                <w:szCs w:val="22"/>
              </w:rPr>
            </w:pPr>
            <w:r w:rsidRPr="00EF2CB3">
              <w:rPr>
                <w:kern w:val="0"/>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02 2 01 74590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1 556,0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1 556,0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100,0</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overflowPunct/>
              <w:autoSpaceDE/>
              <w:autoSpaceDN/>
              <w:adjustRightInd/>
              <w:spacing w:after="0"/>
              <w:textAlignment w:val="auto"/>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center"/>
              <w:textAlignment w:val="auto"/>
              <w:rPr>
                <w:kern w:val="0"/>
                <w:sz w:val="22"/>
                <w:szCs w:val="22"/>
              </w:rPr>
            </w:pPr>
            <w:r w:rsidRPr="00EF2CB3">
              <w:rPr>
                <w:kern w:val="0"/>
                <w:sz w:val="22"/>
                <w:szCs w:val="22"/>
              </w:rPr>
              <w:t>02 2 01 74590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bCs/>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1 556,0</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1 556,0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kern w:val="0"/>
                <w:sz w:val="22"/>
                <w:szCs w:val="22"/>
              </w:rPr>
              <w:t xml:space="preserve">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 xml:space="preserve">02 </w:t>
            </w:r>
            <w:r w:rsidRPr="00EF2CB3">
              <w:rPr>
                <w:kern w:val="0"/>
                <w:sz w:val="22"/>
                <w:szCs w:val="22"/>
                <w:lang w:val="en-US"/>
              </w:rPr>
              <w:t>2</w:t>
            </w:r>
            <w:r w:rsidRPr="00EF2CB3">
              <w:rPr>
                <w:kern w:val="0"/>
                <w:sz w:val="22"/>
                <w:szCs w:val="22"/>
              </w:rPr>
              <w:t xml:space="preserve"> 01 </w:t>
            </w:r>
            <w:r w:rsidRPr="00EF2CB3">
              <w:rPr>
                <w:kern w:val="0"/>
                <w:sz w:val="22"/>
                <w:szCs w:val="22"/>
                <w:lang w:val="en-US"/>
              </w:rPr>
              <w:t>L3040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7 188,1</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7 079,0</w:t>
            </w:r>
          </w:p>
        </w:tc>
        <w:tc>
          <w:tcPr>
            <w:tcW w:w="1134"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98,5</w:t>
            </w:r>
          </w:p>
        </w:tc>
      </w:tr>
      <w:tr w:rsidR="00C63F5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C63F5C" w:rsidRPr="00EF2CB3" w:rsidRDefault="00C63F5C" w:rsidP="00C63F5C">
            <w:pPr>
              <w:overflowPunct/>
              <w:autoSpaceDE/>
              <w:autoSpaceDN/>
              <w:adjustRightInd/>
              <w:spacing w:after="0"/>
              <w:textAlignment w:val="auto"/>
              <w:rPr>
                <w:bCs/>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rPr>
              <w:t xml:space="preserve">02 </w:t>
            </w:r>
            <w:r w:rsidRPr="00EF2CB3">
              <w:rPr>
                <w:kern w:val="0"/>
                <w:sz w:val="22"/>
                <w:szCs w:val="22"/>
                <w:lang w:val="en-US"/>
              </w:rPr>
              <w:t>2</w:t>
            </w:r>
            <w:r w:rsidRPr="00EF2CB3">
              <w:rPr>
                <w:kern w:val="0"/>
                <w:sz w:val="22"/>
                <w:szCs w:val="22"/>
              </w:rPr>
              <w:t xml:space="preserve"> 01 </w:t>
            </w:r>
            <w:r w:rsidRPr="00EF2CB3">
              <w:rPr>
                <w:kern w:val="0"/>
                <w:sz w:val="22"/>
                <w:szCs w:val="22"/>
                <w:lang w:val="en-US"/>
              </w:rPr>
              <w:t>L3040</w:t>
            </w:r>
          </w:p>
        </w:tc>
        <w:tc>
          <w:tcPr>
            <w:tcW w:w="567" w:type="dxa"/>
            <w:tcBorders>
              <w:top w:val="nil"/>
              <w:left w:val="nil"/>
              <w:bottom w:val="single" w:sz="4" w:space="0" w:color="auto"/>
              <w:right w:val="single" w:sz="4" w:space="0" w:color="auto"/>
            </w:tcBorders>
            <w:shd w:val="clear" w:color="auto" w:fill="auto"/>
            <w:noWrap/>
            <w:vAlign w:val="bottom"/>
          </w:tcPr>
          <w:p w:rsidR="00C63F5C" w:rsidRPr="00EF2CB3" w:rsidRDefault="00C63F5C" w:rsidP="00C63F5C">
            <w:pPr>
              <w:overflowPunct/>
              <w:autoSpaceDE/>
              <w:autoSpaceDN/>
              <w:adjustRightInd/>
              <w:spacing w:after="0"/>
              <w:jc w:val="right"/>
              <w:textAlignment w:val="auto"/>
              <w:rPr>
                <w:kern w:val="0"/>
                <w:sz w:val="22"/>
                <w:szCs w:val="22"/>
              </w:rPr>
            </w:pPr>
            <w:r w:rsidRPr="00EF2CB3">
              <w:rPr>
                <w:kern w:val="0"/>
                <w:sz w:val="22"/>
                <w:szCs w:val="22"/>
                <w:lang w:val="en-US"/>
              </w:rPr>
              <w:t>600</w:t>
            </w:r>
          </w:p>
        </w:tc>
        <w:tc>
          <w:tcPr>
            <w:tcW w:w="1417" w:type="dxa"/>
            <w:tcBorders>
              <w:left w:val="single" w:sz="6" w:space="0" w:color="000000"/>
              <w:bottom w:val="single" w:sz="6" w:space="0" w:color="000000"/>
              <w:right w:val="single" w:sz="6" w:space="0" w:color="000000"/>
            </w:tcBorders>
            <w:noWrap/>
            <w:vAlign w:val="center"/>
          </w:tcPr>
          <w:p w:rsidR="00C63F5C" w:rsidRPr="00EF2CB3" w:rsidRDefault="00C63F5C" w:rsidP="00C63F5C">
            <w:pPr>
              <w:jc w:val="center"/>
              <w:rPr>
                <w:sz w:val="22"/>
                <w:szCs w:val="22"/>
              </w:rPr>
            </w:pPr>
            <w:r w:rsidRPr="00EF2CB3">
              <w:rPr>
                <w:sz w:val="22"/>
                <w:szCs w:val="22"/>
              </w:rPr>
              <w:t>7 188,1</w:t>
            </w:r>
          </w:p>
        </w:tc>
        <w:tc>
          <w:tcPr>
            <w:tcW w:w="1418"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7 079,0</w:t>
            </w:r>
          </w:p>
        </w:tc>
        <w:tc>
          <w:tcPr>
            <w:tcW w:w="1134" w:type="dxa"/>
            <w:tcBorders>
              <w:left w:val="single" w:sz="6" w:space="0" w:color="000000"/>
              <w:bottom w:val="single" w:sz="6" w:space="0" w:color="000000"/>
              <w:right w:val="single" w:sz="6" w:space="0" w:color="000000"/>
            </w:tcBorders>
            <w:vAlign w:val="center"/>
          </w:tcPr>
          <w:p w:rsidR="00C63F5C" w:rsidRPr="00EF2CB3" w:rsidRDefault="00C63F5C" w:rsidP="00C63F5C">
            <w:pPr>
              <w:jc w:val="center"/>
              <w:rPr>
                <w:sz w:val="22"/>
                <w:szCs w:val="22"/>
              </w:rPr>
            </w:pPr>
            <w:r w:rsidRPr="00EF2CB3">
              <w:rPr>
                <w:sz w:val="22"/>
                <w:szCs w:val="22"/>
              </w:rPr>
              <w:t>98,5</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за счет субсидии    на исполнение полномочий по финансовому обеспечению   двухразовым  бесплатным пи-</w:t>
            </w:r>
            <w:proofErr w:type="spellStart"/>
            <w:r w:rsidRPr="00EF2CB3">
              <w:rPr>
                <w:bCs/>
                <w:sz w:val="22"/>
                <w:szCs w:val="22"/>
              </w:rPr>
              <w:t>танием</w:t>
            </w:r>
            <w:proofErr w:type="spellEnd"/>
            <w:r w:rsidRPr="00EF2CB3">
              <w:rPr>
                <w:bCs/>
                <w:sz w:val="22"/>
                <w:szCs w:val="22"/>
              </w:rPr>
              <w:t xml:space="preserve"> обучающихся  с </w:t>
            </w:r>
            <w:proofErr w:type="spellStart"/>
            <w:r w:rsidRPr="00EF2CB3">
              <w:rPr>
                <w:bCs/>
                <w:sz w:val="22"/>
                <w:szCs w:val="22"/>
              </w:rPr>
              <w:t>огра-ниченными</w:t>
            </w:r>
            <w:proofErr w:type="spellEnd"/>
            <w:r w:rsidRPr="00EF2CB3">
              <w:rPr>
                <w:bCs/>
                <w:sz w:val="22"/>
                <w:szCs w:val="22"/>
              </w:rPr>
              <w:t xml:space="preserve">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lang w:val="en-US"/>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lang w:val="en-US"/>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 xml:space="preserve">02 </w:t>
            </w:r>
            <w:r w:rsidRPr="00EF2CB3">
              <w:rPr>
                <w:kern w:val="0"/>
                <w:sz w:val="22"/>
                <w:szCs w:val="22"/>
                <w:lang w:val="en-US"/>
              </w:rPr>
              <w:t>2</w:t>
            </w:r>
            <w:r w:rsidRPr="00EF2CB3">
              <w:rPr>
                <w:kern w:val="0"/>
                <w:sz w:val="22"/>
                <w:szCs w:val="22"/>
              </w:rPr>
              <w:t xml:space="preserve"> 01 </w:t>
            </w:r>
            <w:r w:rsidRPr="00EF2CB3">
              <w:rPr>
                <w:kern w:val="0"/>
                <w:sz w:val="22"/>
                <w:szCs w:val="22"/>
                <w:lang w:val="en-US"/>
              </w:rPr>
              <w:t>S2</w:t>
            </w:r>
            <w:r w:rsidRPr="00EF2CB3">
              <w:rPr>
                <w:kern w:val="0"/>
                <w:sz w:val="22"/>
                <w:szCs w:val="22"/>
              </w:rPr>
              <w:t>480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lang w:val="en-US"/>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702D16">
            <w:pPr>
              <w:jc w:val="center"/>
              <w:rPr>
                <w:sz w:val="22"/>
                <w:szCs w:val="22"/>
              </w:rPr>
            </w:pPr>
            <w:r w:rsidRPr="00EF2CB3">
              <w:rPr>
                <w:sz w:val="22"/>
                <w:szCs w:val="22"/>
              </w:rPr>
              <w:t>2 294,</w:t>
            </w:r>
            <w:r w:rsidR="00DF6CE6" w:rsidRPr="00EF2CB3">
              <w:rPr>
                <w:sz w:val="22"/>
                <w:szCs w:val="22"/>
              </w:rPr>
              <w:t>9</w:t>
            </w:r>
          </w:p>
        </w:tc>
        <w:tc>
          <w:tcPr>
            <w:tcW w:w="1418" w:type="dxa"/>
            <w:tcBorders>
              <w:left w:val="single" w:sz="6" w:space="0" w:color="000000"/>
              <w:bottom w:val="single" w:sz="6" w:space="0" w:color="000000"/>
              <w:right w:val="single" w:sz="6" w:space="0" w:color="000000"/>
            </w:tcBorders>
            <w:vAlign w:val="center"/>
          </w:tcPr>
          <w:p w:rsidR="00951E54" w:rsidRPr="00EF2CB3" w:rsidRDefault="00C63F5C" w:rsidP="00951E54">
            <w:pPr>
              <w:jc w:val="center"/>
              <w:rPr>
                <w:sz w:val="22"/>
                <w:szCs w:val="22"/>
              </w:rPr>
            </w:pPr>
            <w:r w:rsidRPr="00EF2CB3">
              <w:rPr>
                <w:sz w:val="22"/>
                <w:szCs w:val="22"/>
              </w:rPr>
              <w:t>2 291,8</w:t>
            </w:r>
          </w:p>
        </w:tc>
        <w:tc>
          <w:tcPr>
            <w:tcW w:w="1134" w:type="dxa"/>
            <w:tcBorders>
              <w:left w:val="single" w:sz="6" w:space="0" w:color="000000"/>
              <w:bottom w:val="single" w:sz="6" w:space="0" w:color="000000"/>
              <w:right w:val="single" w:sz="6" w:space="0" w:color="000000"/>
            </w:tcBorders>
            <w:vAlign w:val="center"/>
          </w:tcPr>
          <w:p w:rsidR="00951E54" w:rsidRPr="00EF2CB3" w:rsidRDefault="00033AED" w:rsidP="00951E54">
            <w:pPr>
              <w:jc w:val="center"/>
              <w:rPr>
                <w:sz w:val="22"/>
                <w:szCs w:val="22"/>
              </w:rPr>
            </w:pPr>
            <w:r w:rsidRPr="00EF2CB3">
              <w:rPr>
                <w:sz w:val="22"/>
                <w:szCs w:val="22"/>
              </w:rPr>
              <w:t>99,9</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kern w:val="0"/>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center"/>
              <w:textAlignment w:val="auto"/>
              <w:rPr>
                <w:kern w:val="0"/>
                <w:sz w:val="22"/>
                <w:szCs w:val="22"/>
              </w:rPr>
            </w:pPr>
            <w:r w:rsidRPr="00EF2CB3">
              <w:rPr>
                <w:kern w:val="0"/>
                <w:sz w:val="22"/>
                <w:szCs w:val="22"/>
                <w:lang w:val="en-US"/>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center"/>
              <w:textAlignment w:val="auto"/>
              <w:rPr>
                <w:kern w:val="0"/>
                <w:sz w:val="22"/>
                <w:szCs w:val="22"/>
              </w:rPr>
            </w:pPr>
            <w:r w:rsidRPr="00EF2CB3">
              <w:rPr>
                <w:kern w:val="0"/>
                <w:sz w:val="22"/>
                <w:szCs w:val="22"/>
                <w:lang w:val="en-US"/>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center"/>
              <w:textAlignment w:val="auto"/>
              <w:rPr>
                <w:kern w:val="0"/>
                <w:sz w:val="22"/>
                <w:szCs w:val="22"/>
              </w:rPr>
            </w:pPr>
            <w:r w:rsidRPr="00EF2CB3">
              <w:rPr>
                <w:kern w:val="0"/>
                <w:sz w:val="22"/>
                <w:szCs w:val="22"/>
              </w:rPr>
              <w:t xml:space="preserve">02 </w:t>
            </w:r>
            <w:r w:rsidRPr="00EF2CB3">
              <w:rPr>
                <w:kern w:val="0"/>
                <w:sz w:val="22"/>
                <w:szCs w:val="22"/>
                <w:lang w:val="en-US"/>
              </w:rPr>
              <w:t>2</w:t>
            </w:r>
            <w:r w:rsidRPr="00EF2CB3">
              <w:rPr>
                <w:kern w:val="0"/>
                <w:sz w:val="22"/>
                <w:szCs w:val="22"/>
              </w:rPr>
              <w:t xml:space="preserve"> 01 </w:t>
            </w:r>
            <w:r w:rsidRPr="00EF2CB3">
              <w:rPr>
                <w:kern w:val="0"/>
                <w:sz w:val="22"/>
                <w:szCs w:val="22"/>
                <w:lang w:val="en-US"/>
              </w:rPr>
              <w:t>S2</w:t>
            </w:r>
            <w:r w:rsidRPr="00EF2CB3">
              <w:rPr>
                <w:kern w:val="0"/>
                <w:sz w:val="22"/>
                <w:szCs w:val="22"/>
              </w:rPr>
              <w:t>480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center"/>
              <w:textAlignment w:val="auto"/>
              <w:rPr>
                <w:kern w:val="0"/>
                <w:sz w:val="22"/>
                <w:szCs w:val="22"/>
              </w:rPr>
            </w:pPr>
            <w:r w:rsidRPr="00EF2CB3">
              <w:rPr>
                <w:kern w:val="0"/>
                <w:sz w:val="22"/>
                <w:szCs w:val="22"/>
                <w:lang w:val="en-US"/>
              </w:rPr>
              <w:t>600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2 294,</w:t>
            </w:r>
            <w:r w:rsidR="00DF6CE6" w:rsidRPr="00EF2CB3">
              <w:rPr>
                <w:sz w:val="22"/>
                <w:szCs w:val="22"/>
              </w:rPr>
              <w:t>9</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2 291,8</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99,9</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bCs/>
                <w:sz w:val="22"/>
                <w:szCs w:val="22"/>
              </w:rPr>
            </w:pPr>
            <w:r w:rsidRPr="00EF2CB3">
              <w:rPr>
                <w:bCs/>
                <w:sz w:val="22"/>
                <w:szCs w:val="22"/>
              </w:rPr>
              <w:t>Расходы за счет субсидии бюджетам Российской Федерации на дополнительное финансовое обеспечение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 xml:space="preserve">02 2 01 </w:t>
            </w:r>
            <w:r w:rsidRPr="00EF2CB3">
              <w:rPr>
                <w:kern w:val="0"/>
                <w:sz w:val="22"/>
                <w:szCs w:val="22"/>
                <w:lang w:val="en-US"/>
              </w:rPr>
              <w:t>S2</w:t>
            </w:r>
            <w:r w:rsidRPr="00EF2CB3">
              <w:rPr>
                <w:kern w:val="0"/>
                <w:sz w:val="22"/>
                <w:szCs w:val="22"/>
              </w:rPr>
              <w:t>490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2 765,8</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2 765,8</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100,0</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bCs/>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 xml:space="preserve">02 2 01 </w:t>
            </w:r>
            <w:r w:rsidRPr="00EF2CB3">
              <w:rPr>
                <w:kern w:val="0"/>
                <w:sz w:val="22"/>
                <w:szCs w:val="22"/>
                <w:lang w:val="en-US"/>
              </w:rPr>
              <w:t>S2</w:t>
            </w:r>
            <w:r w:rsidRPr="00EF2CB3">
              <w:rPr>
                <w:kern w:val="0"/>
                <w:sz w:val="22"/>
                <w:szCs w:val="22"/>
              </w:rPr>
              <w:t>490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2 765,8</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2 765,8</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100,0</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bCs/>
                <w:sz w:val="22"/>
                <w:szCs w:val="22"/>
              </w:rPr>
            </w:pPr>
            <w:r w:rsidRPr="00EF2CB3">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 2 Ю6 53030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20 731,0</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20 731,0</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100,0</w:t>
            </w:r>
          </w:p>
        </w:tc>
      </w:tr>
      <w:tr w:rsidR="00033AE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33AED" w:rsidRPr="00EF2CB3" w:rsidRDefault="00033AED" w:rsidP="00033AED">
            <w:pPr>
              <w:overflowPunct/>
              <w:autoSpaceDE/>
              <w:autoSpaceDN/>
              <w:adjustRightInd/>
              <w:spacing w:after="0"/>
              <w:textAlignment w:val="auto"/>
              <w:rPr>
                <w:bCs/>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02 2 Ю6 53030</w:t>
            </w:r>
          </w:p>
        </w:tc>
        <w:tc>
          <w:tcPr>
            <w:tcW w:w="567" w:type="dxa"/>
            <w:tcBorders>
              <w:top w:val="nil"/>
              <w:left w:val="nil"/>
              <w:bottom w:val="single" w:sz="4" w:space="0" w:color="auto"/>
              <w:right w:val="single" w:sz="4" w:space="0" w:color="auto"/>
            </w:tcBorders>
            <w:shd w:val="clear" w:color="auto" w:fill="auto"/>
            <w:noWrap/>
            <w:vAlign w:val="bottom"/>
          </w:tcPr>
          <w:p w:rsidR="00033AED" w:rsidRPr="00EF2CB3" w:rsidRDefault="00033AED" w:rsidP="00033AED">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033AED" w:rsidRPr="00EF2CB3" w:rsidRDefault="00033AED" w:rsidP="00033AED">
            <w:pPr>
              <w:jc w:val="center"/>
              <w:rPr>
                <w:sz w:val="22"/>
                <w:szCs w:val="22"/>
              </w:rPr>
            </w:pPr>
            <w:r w:rsidRPr="00EF2CB3">
              <w:rPr>
                <w:sz w:val="22"/>
                <w:szCs w:val="22"/>
              </w:rPr>
              <w:t>20 731,0</w:t>
            </w:r>
          </w:p>
        </w:tc>
        <w:tc>
          <w:tcPr>
            <w:tcW w:w="1418"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20 731,0</w:t>
            </w:r>
          </w:p>
        </w:tc>
        <w:tc>
          <w:tcPr>
            <w:tcW w:w="1134" w:type="dxa"/>
            <w:tcBorders>
              <w:left w:val="single" w:sz="6" w:space="0" w:color="000000"/>
              <w:bottom w:val="single" w:sz="6" w:space="0" w:color="000000"/>
              <w:right w:val="single" w:sz="6" w:space="0" w:color="000000"/>
            </w:tcBorders>
            <w:vAlign w:val="center"/>
          </w:tcPr>
          <w:p w:rsidR="00033AED" w:rsidRPr="00EF2CB3" w:rsidRDefault="00033AED" w:rsidP="00033AED">
            <w:pPr>
              <w:jc w:val="center"/>
              <w:rPr>
                <w:sz w:val="22"/>
                <w:szCs w:val="22"/>
              </w:rPr>
            </w:pPr>
            <w:r w:rsidRPr="00EF2CB3">
              <w:rPr>
                <w:sz w:val="22"/>
                <w:szCs w:val="22"/>
              </w:rPr>
              <w:t>100,0</w:t>
            </w:r>
          </w:p>
        </w:tc>
      </w:tr>
      <w:tr w:rsidR="0089375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93750" w:rsidRPr="00EF2CB3" w:rsidRDefault="00893750" w:rsidP="00893750">
            <w:pPr>
              <w:overflowPunct/>
              <w:autoSpaceDE/>
              <w:autoSpaceDN/>
              <w:adjustRightInd/>
              <w:spacing w:after="0"/>
              <w:textAlignment w:val="auto"/>
              <w:rPr>
                <w:kern w:val="0"/>
                <w:sz w:val="22"/>
                <w:szCs w:val="22"/>
              </w:rPr>
            </w:pPr>
            <w:r w:rsidRPr="00EF2CB3">
              <w:rPr>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 на 2024-2027 годы»  </w:t>
            </w:r>
          </w:p>
        </w:tc>
        <w:tc>
          <w:tcPr>
            <w:tcW w:w="709"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lang w:val="en-US"/>
              </w:rPr>
            </w:pPr>
            <w:r w:rsidRPr="00EF2CB3">
              <w:rPr>
                <w:sz w:val="22"/>
                <w:szCs w:val="22"/>
              </w:rPr>
              <w:t>05 6 04 00590</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lang w:val="en-US"/>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893750" w:rsidRPr="00EF2CB3" w:rsidRDefault="00893750" w:rsidP="00893750">
            <w:pPr>
              <w:jc w:val="center"/>
              <w:rPr>
                <w:sz w:val="22"/>
                <w:szCs w:val="22"/>
              </w:rPr>
            </w:pPr>
            <w:r w:rsidRPr="00EF2CB3">
              <w:rPr>
                <w:sz w:val="22"/>
                <w:szCs w:val="22"/>
              </w:rPr>
              <w:t>900,0</w:t>
            </w:r>
          </w:p>
        </w:tc>
        <w:tc>
          <w:tcPr>
            <w:tcW w:w="1418"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900,0</w:t>
            </w:r>
          </w:p>
        </w:tc>
        <w:tc>
          <w:tcPr>
            <w:tcW w:w="1134"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100,0</w:t>
            </w:r>
          </w:p>
        </w:tc>
      </w:tr>
      <w:tr w:rsidR="0089375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93750" w:rsidRPr="00EF2CB3" w:rsidRDefault="00893750" w:rsidP="00893750">
            <w:pPr>
              <w:overflowPunct/>
              <w:autoSpaceDE/>
              <w:autoSpaceDN/>
              <w:adjustRightInd/>
              <w:spacing w:after="0"/>
              <w:textAlignment w:val="auto"/>
              <w:rPr>
                <w:kern w:val="0"/>
                <w:sz w:val="22"/>
                <w:szCs w:val="22"/>
              </w:rPr>
            </w:pPr>
            <w:r w:rsidRPr="00EF2CB3">
              <w:rPr>
                <w:sz w:val="22"/>
                <w:szCs w:val="22"/>
              </w:rPr>
              <w:t>Формирование доступной среды в учреждениях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lang w:val="en-US"/>
              </w:rPr>
            </w:pPr>
            <w:r w:rsidRPr="00EF2CB3">
              <w:rPr>
                <w:sz w:val="22"/>
                <w:szCs w:val="22"/>
              </w:rPr>
              <w:t>05 6 04 00590</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overflowPunct/>
              <w:autoSpaceDE/>
              <w:autoSpaceDN/>
              <w:adjustRightInd/>
              <w:spacing w:after="0"/>
              <w:jc w:val="center"/>
              <w:textAlignment w:val="auto"/>
              <w:rPr>
                <w:kern w:val="0"/>
                <w:sz w:val="22"/>
                <w:szCs w:val="22"/>
                <w:lang w:val="en-US"/>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893750" w:rsidRPr="00EF2CB3" w:rsidRDefault="00893750" w:rsidP="00893750">
            <w:pPr>
              <w:jc w:val="center"/>
              <w:rPr>
                <w:sz w:val="22"/>
                <w:szCs w:val="22"/>
              </w:rPr>
            </w:pPr>
            <w:r w:rsidRPr="00EF2CB3">
              <w:rPr>
                <w:sz w:val="22"/>
                <w:szCs w:val="22"/>
              </w:rPr>
              <w:t>900,0</w:t>
            </w:r>
          </w:p>
        </w:tc>
        <w:tc>
          <w:tcPr>
            <w:tcW w:w="1418"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900,0</w:t>
            </w:r>
          </w:p>
        </w:tc>
        <w:tc>
          <w:tcPr>
            <w:tcW w:w="1134"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100,0</w:t>
            </w:r>
          </w:p>
        </w:tc>
      </w:tr>
      <w:tr w:rsidR="00893750"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93750" w:rsidRPr="00EF2CB3" w:rsidRDefault="00893750" w:rsidP="00893750">
            <w:pPr>
              <w:overflowPunct/>
              <w:autoSpaceDE/>
              <w:autoSpaceDN/>
              <w:adjustRightInd/>
              <w:spacing w:after="0"/>
              <w:textAlignment w:val="auto"/>
              <w:rPr>
                <w:kern w:val="0"/>
                <w:sz w:val="22"/>
                <w:szCs w:val="22"/>
              </w:rPr>
            </w:pPr>
            <w:r w:rsidRPr="00EF2CB3">
              <w:rPr>
                <w:kern w:val="0"/>
                <w:sz w:val="22"/>
                <w:szCs w:val="22"/>
              </w:rPr>
              <w:t xml:space="preserve">Предоставление субсидий бюджетным, автономным </w:t>
            </w:r>
            <w:proofErr w:type="spellStart"/>
            <w:r w:rsidRPr="00EF2CB3">
              <w:rPr>
                <w:kern w:val="0"/>
                <w:sz w:val="22"/>
                <w:szCs w:val="22"/>
              </w:rPr>
              <w:t>уч-реждениям</w:t>
            </w:r>
            <w:proofErr w:type="spellEnd"/>
            <w:r w:rsidRPr="00EF2CB3">
              <w:rPr>
                <w:kern w:val="0"/>
                <w:sz w:val="22"/>
                <w:szCs w:val="22"/>
              </w:rPr>
              <w:t xml:space="preserve"> и иным </w:t>
            </w:r>
            <w:proofErr w:type="spellStart"/>
            <w:r w:rsidRPr="00EF2CB3">
              <w:rPr>
                <w:kern w:val="0"/>
                <w:sz w:val="22"/>
                <w:szCs w:val="22"/>
              </w:rPr>
              <w:t>неко-ммерческим</w:t>
            </w:r>
            <w:proofErr w:type="spellEnd"/>
            <w:r w:rsidRPr="00EF2CB3">
              <w:rPr>
                <w:kern w:val="0"/>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jc w:val="right"/>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jc w:val="right"/>
              <w:rPr>
                <w:sz w:val="22"/>
                <w:szCs w:val="22"/>
              </w:rPr>
            </w:pPr>
            <w:r w:rsidRPr="00EF2CB3">
              <w:rPr>
                <w:sz w:val="22"/>
                <w:szCs w:val="22"/>
              </w:rPr>
              <w:t>05 6 04 00590</w:t>
            </w:r>
          </w:p>
        </w:tc>
        <w:tc>
          <w:tcPr>
            <w:tcW w:w="567" w:type="dxa"/>
            <w:tcBorders>
              <w:top w:val="nil"/>
              <w:left w:val="nil"/>
              <w:bottom w:val="single" w:sz="4" w:space="0" w:color="auto"/>
              <w:right w:val="single" w:sz="4" w:space="0" w:color="auto"/>
            </w:tcBorders>
            <w:shd w:val="clear" w:color="auto" w:fill="auto"/>
            <w:noWrap/>
            <w:vAlign w:val="bottom"/>
          </w:tcPr>
          <w:p w:rsidR="00893750" w:rsidRPr="00EF2CB3" w:rsidRDefault="00893750" w:rsidP="00893750">
            <w:pPr>
              <w:jc w:val="right"/>
              <w:rPr>
                <w:sz w:val="22"/>
                <w:szCs w:val="22"/>
              </w:rPr>
            </w:pPr>
            <w:r w:rsidRPr="00EF2CB3">
              <w:rPr>
                <w:sz w:val="22"/>
                <w:szCs w:val="22"/>
              </w:rPr>
              <w:t>600</w:t>
            </w:r>
          </w:p>
        </w:tc>
        <w:tc>
          <w:tcPr>
            <w:tcW w:w="1417" w:type="dxa"/>
            <w:tcBorders>
              <w:left w:val="single" w:sz="6" w:space="0" w:color="000000"/>
              <w:bottom w:val="single" w:sz="6" w:space="0" w:color="000000"/>
              <w:right w:val="single" w:sz="6" w:space="0" w:color="000000"/>
            </w:tcBorders>
            <w:noWrap/>
            <w:vAlign w:val="center"/>
          </w:tcPr>
          <w:p w:rsidR="00893750" w:rsidRPr="00EF2CB3" w:rsidRDefault="00893750" w:rsidP="00893750">
            <w:pPr>
              <w:jc w:val="center"/>
              <w:rPr>
                <w:sz w:val="22"/>
                <w:szCs w:val="22"/>
              </w:rPr>
            </w:pPr>
            <w:r w:rsidRPr="00EF2CB3">
              <w:rPr>
                <w:sz w:val="22"/>
                <w:szCs w:val="22"/>
              </w:rPr>
              <w:t>900,0</w:t>
            </w:r>
          </w:p>
        </w:tc>
        <w:tc>
          <w:tcPr>
            <w:tcW w:w="1418"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900,0</w:t>
            </w:r>
          </w:p>
        </w:tc>
        <w:tc>
          <w:tcPr>
            <w:tcW w:w="1134" w:type="dxa"/>
            <w:tcBorders>
              <w:left w:val="single" w:sz="6" w:space="0" w:color="000000"/>
              <w:bottom w:val="single" w:sz="6" w:space="0" w:color="000000"/>
              <w:right w:val="single" w:sz="6" w:space="0" w:color="000000"/>
            </w:tcBorders>
            <w:vAlign w:val="center"/>
          </w:tcPr>
          <w:p w:rsidR="00893750" w:rsidRPr="00EF2CB3" w:rsidRDefault="00893750" w:rsidP="00893750">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A3C42" w:rsidP="00702D16">
            <w:pPr>
              <w:jc w:val="center"/>
              <w:rPr>
                <w:sz w:val="22"/>
                <w:szCs w:val="22"/>
              </w:rPr>
            </w:pPr>
            <w:r w:rsidRPr="00EF2CB3">
              <w:rPr>
                <w:sz w:val="22"/>
                <w:szCs w:val="22"/>
              </w:rPr>
              <w:t>32 </w:t>
            </w:r>
            <w:r w:rsidR="00702D16" w:rsidRPr="00EF2CB3">
              <w:rPr>
                <w:sz w:val="22"/>
                <w:szCs w:val="22"/>
              </w:rPr>
              <w:t>3</w:t>
            </w:r>
            <w:r w:rsidRPr="00EF2CB3">
              <w:rPr>
                <w:sz w:val="22"/>
                <w:szCs w:val="22"/>
              </w:rPr>
              <w:t>07,6</w:t>
            </w:r>
          </w:p>
        </w:tc>
        <w:tc>
          <w:tcPr>
            <w:tcW w:w="1418" w:type="dxa"/>
            <w:tcBorders>
              <w:left w:val="single" w:sz="6" w:space="0" w:color="000000"/>
              <w:bottom w:val="single" w:sz="6" w:space="0" w:color="000000"/>
              <w:right w:val="single" w:sz="6" w:space="0" w:color="000000"/>
            </w:tcBorders>
            <w:vAlign w:val="center"/>
          </w:tcPr>
          <w:p w:rsidR="00951E54" w:rsidRPr="00EF2CB3" w:rsidRDefault="00DF6CE6" w:rsidP="00951E54">
            <w:pPr>
              <w:jc w:val="center"/>
              <w:rPr>
                <w:sz w:val="22"/>
                <w:szCs w:val="22"/>
              </w:rPr>
            </w:pPr>
            <w:r w:rsidRPr="00EF2CB3">
              <w:rPr>
                <w:sz w:val="22"/>
                <w:szCs w:val="22"/>
              </w:rPr>
              <w:t>32 307,5</w:t>
            </w:r>
          </w:p>
        </w:tc>
        <w:tc>
          <w:tcPr>
            <w:tcW w:w="1134" w:type="dxa"/>
            <w:tcBorders>
              <w:left w:val="single" w:sz="6" w:space="0" w:color="000000"/>
              <w:bottom w:val="single" w:sz="6" w:space="0" w:color="000000"/>
              <w:right w:val="single" w:sz="6" w:space="0" w:color="000000"/>
            </w:tcBorders>
            <w:vAlign w:val="center"/>
          </w:tcPr>
          <w:p w:rsidR="00951E54" w:rsidRPr="00EF2CB3" w:rsidRDefault="00DF6CE6" w:rsidP="00951E54">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overflowPunct/>
              <w:autoSpaceDE/>
              <w:autoSpaceDN/>
              <w:adjustRightInd/>
              <w:spacing w:after="0"/>
              <w:textAlignment w:val="auto"/>
              <w:rPr>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 .</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p>
          <w:p w:rsidR="00796B95" w:rsidRPr="00EF2CB3" w:rsidRDefault="00796B95" w:rsidP="00796B95">
            <w:pPr>
              <w:jc w:val="right"/>
              <w:rPr>
                <w:sz w:val="22"/>
                <w:szCs w:val="22"/>
              </w:rPr>
            </w:pPr>
          </w:p>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25 246,9</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25 246,8</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overflowPunct/>
              <w:autoSpaceDE/>
              <w:autoSpaceDN/>
              <w:adjustRightInd/>
              <w:spacing w:after="0"/>
              <w:textAlignment w:val="auto"/>
              <w:rPr>
                <w:kern w:val="0"/>
                <w:sz w:val="22"/>
                <w:szCs w:val="22"/>
              </w:rPr>
            </w:pPr>
            <w:r w:rsidRPr="00EF2CB3">
              <w:rPr>
                <w:sz w:val="22"/>
                <w:szCs w:val="22"/>
              </w:rPr>
              <w:t>Подпрограмма «Развитие до-</w:t>
            </w:r>
            <w:proofErr w:type="spellStart"/>
            <w:r w:rsidRPr="00EF2CB3">
              <w:rPr>
                <w:sz w:val="22"/>
                <w:szCs w:val="22"/>
              </w:rPr>
              <w:t>полнительного</w:t>
            </w:r>
            <w:proofErr w:type="spellEnd"/>
            <w:r w:rsidRPr="00EF2CB3">
              <w:rPr>
                <w:sz w:val="22"/>
                <w:szCs w:val="22"/>
              </w:rPr>
              <w:t xml:space="preserve"> образования и воспитания детей»  </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bCs/>
                <w:kern w:val="0"/>
                <w:sz w:val="22"/>
                <w:szCs w:val="22"/>
              </w:rPr>
            </w:pPr>
            <w:r w:rsidRPr="00EF2CB3">
              <w:rPr>
                <w:kern w:val="0"/>
                <w:sz w:val="22"/>
                <w:szCs w:val="22"/>
              </w:rPr>
              <w:t>02 3 00 00000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25 246,9</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25 246,8</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w:t>
            </w:r>
            <w:proofErr w:type="spellEnd"/>
            <w:r w:rsidRPr="00EF2CB3">
              <w:rPr>
                <w:sz w:val="22"/>
                <w:szCs w:val="22"/>
              </w:rPr>
              <w:t xml:space="preserve">-венных учреждений районного бюджета   </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02 3 01 00590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12 451,1</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12 451,0</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 xml:space="preserve">Предоставление субсидий бюджетным, автономным учреждениям и иным </w:t>
            </w:r>
            <w:proofErr w:type="spellStart"/>
            <w:r w:rsidRPr="00EF2CB3">
              <w:rPr>
                <w:sz w:val="22"/>
                <w:szCs w:val="22"/>
              </w:rPr>
              <w:t>неком-мерческим</w:t>
            </w:r>
            <w:proofErr w:type="spellEnd"/>
            <w:r w:rsidRPr="00EF2CB3">
              <w:rPr>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02 3 01 00590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12 451,1</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12 451,0</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Расходы за счет иных межбюджетных трансфертов из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02 3 01 22000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173,8</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173,8</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 xml:space="preserve">Предоставление субсидий бюджетным, автономным учреждениям и иным </w:t>
            </w:r>
            <w:proofErr w:type="spellStart"/>
            <w:r w:rsidRPr="00EF2CB3">
              <w:rPr>
                <w:sz w:val="22"/>
                <w:szCs w:val="22"/>
              </w:rPr>
              <w:t>неком-мерческим</w:t>
            </w:r>
            <w:proofErr w:type="spellEnd"/>
            <w:r w:rsidRPr="00EF2CB3">
              <w:rPr>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02 3 01 22000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173,8</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173,8</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1026"/>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02 3 06 00590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12 622,0</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12 622,0</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796B95" w:rsidRPr="00EF2CB3" w:rsidTr="00B46FE6">
        <w:trPr>
          <w:gridAfter w:val="1"/>
          <w:wAfter w:w="1389" w:type="dxa"/>
          <w:trHeight w:val="1164"/>
        </w:trPr>
        <w:tc>
          <w:tcPr>
            <w:tcW w:w="3544" w:type="dxa"/>
            <w:tcBorders>
              <w:top w:val="nil"/>
              <w:left w:val="single" w:sz="4" w:space="0" w:color="auto"/>
              <w:bottom w:val="single" w:sz="4" w:space="0" w:color="auto"/>
              <w:right w:val="single" w:sz="4" w:space="0" w:color="auto"/>
            </w:tcBorders>
            <w:shd w:val="clear" w:color="auto" w:fill="auto"/>
          </w:tcPr>
          <w:p w:rsidR="00796B95" w:rsidRPr="00EF2CB3" w:rsidRDefault="00796B95" w:rsidP="00796B95">
            <w:pPr>
              <w:rPr>
                <w:sz w:val="22"/>
                <w:szCs w:val="22"/>
              </w:rPr>
            </w:pPr>
            <w:r w:rsidRPr="00EF2CB3">
              <w:rPr>
                <w:sz w:val="22"/>
                <w:szCs w:val="22"/>
              </w:rPr>
              <w:t xml:space="preserve">Предоставление субсидий бюджетным, автономным учреждениям и иным </w:t>
            </w:r>
            <w:proofErr w:type="spellStart"/>
            <w:r w:rsidRPr="00EF2CB3">
              <w:rPr>
                <w:sz w:val="22"/>
                <w:szCs w:val="22"/>
              </w:rPr>
              <w:t>неком-мерческим</w:t>
            </w:r>
            <w:proofErr w:type="spellEnd"/>
            <w:r w:rsidRPr="00EF2CB3">
              <w:rPr>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02 3 06 00590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796B95" w:rsidP="00796B95">
            <w:pPr>
              <w:jc w:val="center"/>
              <w:rPr>
                <w:sz w:val="22"/>
                <w:szCs w:val="22"/>
              </w:rPr>
            </w:pPr>
            <w:r w:rsidRPr="00EF2CB3">
              <w:rPr>
                <w:sz w:val="22"/>
                <w:szCs w:val="22"/>
              </w:rPr>
              <w:t>12 622,0</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12 622,0</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100,0</w:t>
            </w:r>
          </w:p>
        </w:tc>
      </w:tr>
      <w:tr w:rsidR="00BD3103" w:rsidRPr="00EF2CB3" w:rsidTr="00B46FE6">
        <w:trPr>
          <w:gridAfter w:val="1"/>
          <w:wAfter w:w="1389" w:type="dxa"/>
          <w:trHeight w:val="1164"/>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pStyle w:val="afb"/>
              <w:rPr>
                <w:sz w:val="22"/>
                <w:szCs w:val="22"/>
              </w:rPr>
            </w:pPr>
            <w:r w:rsidRPr="00EF2CB3">
              <w:rPr>
                <w:sz w:val="22"/>
                <w:szCs w:val="22"/>
              </w:rPr>
              <w:t>Муниципальная программа</w:t>
            </w:r>
          </w:p>
          <w:p w:rsidR="00951E54" w:rsidRPr="00EF2CB3" w:rsidRDefault="00951E54" w:rsidP="00951E54">
            <w:pPr>
              <w:rPr>
                <w:sz w:val="22"/>
                <w:szCs w:val="22"/>
              </w:rPr>
            </w:pPr>
            <w:r w:rsidRPr="00EF2CB3">
              <w:rPr>
                <w:sz w:val="22"/>
                <w:szCs w:val="22"/>
              </w:rPr>
              <w:t xml:space="preserve">«Развитие культуры </w:t>
            </w:r>
            <w:proofErr w:type="spellStart"/>
            <w:r w:rsidRPr="00EF2CB3">
              <w:rPr>
                <w:sz w:val="22"/>
                <w:szCs w:val="22"/>
              </w:rPr>
              <w:t>Пильнин-ского</w:t>
            </w:r>
            <w:proofErr w:type="spellEnd"/>
            <w:r w:rsidRPr="00EF2CB3">
              <w:rPr>
                <w:sz w:val="22"/>
                <w:szCs w:val="22"/>
              </w:rPr>
              <w:t xml:space="preserve">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p>
          <w:p w:rsidR="00951E54" w:rsidRPr="00EF2CB3" w:rsidRDefault="00951E54" w:rsidP="00951E54">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08 0 00 00000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7 060,7</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100,0</w:t>
            </w:r>
          </w:p>
        </w:tc>
      </w:tr>
      <w:tr w:rsidR="00BD3103" w:rsidRPr="00EF2CB3" w:rsidTr="00B46FE6">
        <w:trPr>
          <w:gridAfter w:val="1"/>
          <w:wAfter w:w="1389" w:type="dxa"/>
          <w:trHeight w:val="362"/>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sz w:val="22"/>
                <w:szCs w:val="22"/>
              </w:rPr>
              <w:t>Подпрограмма «Дополнительное образование в сфере культуры и искусства»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p>
          <w:p w:rsidR="00951E54" w:rsidRPr="00EF2CB3" w:rsidRDefault="00951E54" w:rsidP="00951E54">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08 4 01 00000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7 060,7</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pStyle w:val="afb"/>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подведом-ственных</w:t>
            </w:r>
            <w:proofErr w:type="spellEnd"/>
            <w:r w:rsidRPr="00EF2CB3">
              <w:rPr>
                <w:sz w:val="22"/>
                <w:szCs w:val="22"/>
              </w:rPr>
              <w:t xml:space="preserve"> учреждений районного бюджета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08 4 01 00590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7 060,7</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100,0</w:t>
            </w:r>
          </w:p>
        </w:tc>
      </w:tr>
      <w:tr w:rsidR="00BD3103" w:rsidRPr="00EF2CB3" w:rsidTr="00B46FE6">
        <w:trPr>
          <w:gridAfter w:val="1"/>
          <w:wAfter w:w="1389" w:type="dxa"/>
          <w:trHeight w:val="83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08 4 01 00590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7 060,7</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7 060,7</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42 922,7</w:t>
            </w:r>
          </w:p>
        </w:tc>
        <w:tc>
          <w:tcPr>
            <w:tcW w:w="1418"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42 388,0</w:t>
            </w:r>
          </w:p>
        </w:tc>
        <w:tc>
          <w:tcPr>
            <w:tcW w:w="1134" w:type="dxa"/>
            <w:tcBorders>
              <w:left w:val="single" w:sz="6" w:space="0" w:color="000000"/>
              <w:bottom w:val="single" w:sz="6" w:space="0" w:color="000000"/>
              <w:right w:val="single" w:sz="6" w:space="0" w:color="000000"/>
            </w:tcBorders>
            <w:vAlign w:val="center"/>
          </w:tcPr>
          <w:p w:rsidR="00951E54" w:rsidRPr="00EF2CB3" w:rsidRDefault="00796B95" w:rsidP="00951E54">
            <w:pPr>
              <w:jc w:val="center"/>
              <w:rPr>
                <w:sz w:val="22"/>
                <w:szCs w:val="22"/>
              </w:rPr>
            </w:pPr>
            <w:r w:rsidRPr="00EF2CB3">
              <w:rPr>
                <w:sz w:val="22"/>
                <w:szCs w:val="22"/>
              </w:rPr>
              <w:t>98,8</w:t>
            </w:r>
          </w:p>
        </w:tc>
      </w:tr>
      <w:tr w:rsidR="00796B9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96B95" w:rsidRPr="00EF2CB3" w:rsidRDefault="00796B95" w:rsidP="00796B95">
            <w:pPr>
              <w:overflowPunct/>
              <w:autoSpaceDE/>
              <w:autoSpaceDN/>
              <w:adjustRightInd/>
              <w:spacing w:after="0"/>
              <w:textAlignment w:val="auto"/>
              <w:rPr>
                <w:kern w:val="0"/>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jc w:val="right"/>
              <w:rPr>
                <w:sz w:val="22"/>
                <w:szCs w:val="22"/>
              </w:rPr>
            </w:pPr>
            <w:r w:rsidRPr="00EF2CB3">
              <w:rPr>
                <w:bCs/>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bCs/>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796B95" w:rsidRPr="00EF2CB3" w:rsidRDefault="00796B95" w:rsidP="00796B95">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96B95" w:rsidRPr="00EF2CB3" w:rsidRDefault="00A8462D" w:rsidP="00796B95">
            <w:pPr>
              <w:jc w:val="center"/>
              <w:rPr>
                <w:sz w:val="22"/>
                <w:szCs w:val="22"/>
              </w:rPr>
            </w:pPr>
            <w:r w:rsidRPr="00EF2CB3">
              <w:rPr>
                <w:sz w:val="22"/>
                <w:szCs w:val="22"/>
              </w:rPr>
              <w:t>42 827,9</w:t>
            </w:r>
          </w:p>
        </w:tc>
        <w:tc>
          <w:tcPr>
            <w:tcW w:w="1418"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42</w:t>
            </w:r>
            <w:r w:rsidR="00A8462D" w:rsidRPr="00EF2CB3">
              <w:rPr>
                <w:sz w:val="22"/>
                <w:szCs w:val="22"/>
              </w:rPr>
              <w:t> 293,2</w:t>
            </w:r>
          </w:p>
        </w:tc>
        <w:tc>
          <w:tcPr>
            <w:tcW w:w="1134" w:type="dxa"/>
            <w:tcBorders>
              <w:left w:val="single" w:sz="6" w:space="0" w:color="000000"/>
              <w:bottom w:val="single" w:sz="6" w:space="0" w:color="000000"/>
              <w:right w:val="single" w:sz="6" w:space="0" w:color="000000"/>
            </w:tcBorders>
            <w:vAlign w:val="center"/>
          </w:tcPr>
          <w:p w:rsidR="00796B95" w:rsidRPr="00EF2CB3" w:rsidRDefault="00796B95" w:rsidP="00796B95">
            <w:pPr>
              <w:jc w:val="center"/>
              <w:rPr>
                <w:sz w:val="22"/>
                <w:szCs w:val="22"/>
              </w:rPr>
            </w:pPr>
            <w:r w:rsidRPr="00EF2CB3">
              <w:rPr>
                <w:sz w:val="22"/>
                <w:szCs w:val="22"/>
              </w:rPr>
              <w:t>98,8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Подпрограмма  «Развитие начального общего, основного общего,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02 2 00 00000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13 475,2</w:t>
            </w:r>
          </w:p>
        </w:tc>
        <w:tc>
          <w:tcPr>
            <w:tcW w:w="1418"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13 475,2</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 xml:space="preserve">02 2 01 </w:t>
            </w:r>
            <w:r w:rsidRPr="00EF2CB3">
              <w:rPr>
                <w:kern w:val="0"/>
                <w:sz w:val="22"/>
                <w:szCs w:val="22"/>
                <w:lang w:val="en-US"/>
              </w:rPr>
              <w:t>S2</w:t>
            </w:r>
            <w:r w:rsidRPr="00EF2CB3">
              <w:rPr>
                <w:kern w:val="0"/>
                <w:sz w:val="22"/>
                <w:szCs w:val="22"/>
              </w:rPr>
              <w:t>250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9 958,6</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9 958,6</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bCs/>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 xml:space="preserve">02 2 01 </w:t>
            </w:r>
            <w:r w:rsidRPr="00EF2CB3">
              <w:rPr>
                <w:kern w:val="0"/>
                <w:sz w:val="22"/>
                <w:szCs w:val="22"/>
                <w:lang w:val="en-US"/>
              </w:rPr>
              <w:t>S2</w:t>
            </w:r>
            <w:r w:rsidRPr="00EF2CB3">
              <w:rPr>
                <w:kern w:val="0"/>
                <w:sz w:val="22"/>
                <w:szCs w:val="22"/>
              </w:rPr>
              <w:t>250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9 958,6</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9 958,6</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100,0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8462D" w:rsidRPr="00EF2CB3" w:rsidRDefault="00A8462D" w:rsidP="00A8462D">
            <w:pPr>
              <w:overflowPunct/>
              <w:autoSpaceDE/>
              <w:autoSpaceDN/>
              <w:adjustRightInd/>
              <w:spacing w:after="0"/>
              <w:textAlignment w:val="auto"/>
              <w:rPr>
                <w:kern w:val="0"/>
                <w:sz w:val="22"/>
                <w:szCs w:val="22"/>
              </w:rPr>
            </w:pPr>
            <w:r w:rsidRPr="00EF2CB3">
              <w:rPr>
                <w:kern w:val="0"/>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sz w:val="22"/>
                <w:szCs w:val="22"/>
              </w:rPr>
            </w:pPr>
            <w:r w:rsidRPr="00EF2CB3">
              <w:rPr>
                <w:sz w:val="22"/>
                <w:szCs w:val="22"/>
              </w:rPr>
              <w:t>02 2 Ю6 50500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937,4</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937,4</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100,0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8462D" w:rsidRPr="00EF2CB3" w:rsidRDefault="00A8462D" w:rsidP="00A8462D">
            <w:pPr>
              <w:overflowPunct/>
              <w:autoSpaceDE/>
              <w:autoSpaceDN/>
              <w:adjustRightInd/>
              <w:spacing w:after="0"/>
              <w:textAlignment w:val="auto"/>
              <w:rPr>
                <w:kern w:val="0"/>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sz w:val="22"/>
                <w:szCs w:val="22"/>
              </w:rPr>
            </w:pPr>
            <w:r w:rsidRPr="00EF2CB3">
              <w:rPr>
                <w:sz w:val="22"/>
                <w:szCs w:val="22"/>
              </w:rPr>
              <w:t>02 2 Ю6 50500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937,4</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937,4</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100,0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8462D" w:rsidRPr="00EF2CB3" w:rsidRDefault="00A8462D" w:rsidP="00A8462D">
            <w:pPr>
              <w:overflowPunct/>
              <w:autoSpaceDE/>
              <w:autoSpaceDN/>
              <w:adjustRightInd/>
              <w:spacing w:after="0"/>
              <w:textAlignment w:val="auto"/>
              <w:rPr>
                <w:kern w:val="0"/>
                <w:sz w:val="22"/>
                <w:szCs w:val="22"/>
              </w:rPr>
            </w:pPr>
            <w:r w:rsidRPr="00EF2CB3">
              <w:rPr>
                <w:kern w:val="0"/>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sz w:val="22"/>
                <w:szCs w:val="22"/>
              </w:rPr>
            </w:pPr>
            <w:r w:rsidRPr="00EF2CB3">
              <w:rPr>
                <w:sz w:val="22"/>
                <w:szCs w:val="22"/>
              </w:rPr>
              <w:t>02 2 Ю6 51790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2 579,2</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2 579,2</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100,0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8462D" w:rsidRPr="00EF2CB3" w:rsidRDefault="00A8462D" w:rsidP="00A8462D">
            <w:pPr>
              <w:overflowPunct/>
              <w:autoSpaceDE/>
              <w:autoSpaceDN/>
              <w:adjustRightInd/>
              <w:spacing w:after="0"/>
              <w:textAlignment w:val="auto"/>
              <w:rPr>
                <w:kern w:val="0"/>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sz w:val="22"/>
                <w:szCs w:val="22"/>
              </w:rPr>
            </w:pPr>
            <w:r w:rsidRPr="00EF2CB3">
              <w:rPr>
                <w:sz w:val="22"/>
                <w:szCs w:val="22"/>
              </w:rPr>
              <w:t>02 2 Ю6 51790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2 579,2</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2 579,2</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sz w:val="22"/>
                <w:szCs w:val="22"/>
              </w:rPr>
            </w:pPr>
            <w:r w:rsidRPr="00EF2CB3">
              <w:rPr>
                <w:sz w:val="22"/>
                <w:szCs w:val="22"/>
              </w:rPr>
              <w:t xml:space="preserve">Подпрограмма «Развитие дополнительного образования и воспитания детей»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255CF2" w:rsidP="00951E54">
            <w:pPr>
              <w:overflowPunct/>
              <w:autoSpaceDE/>
              <w:autoSpaceDN/>
              <w:adjustRightInd/>
              <w:spacing w:after="0"/>
              <w:jc w:val="right"/>
              <w:textAlignment w:val="auto"/>
              <w:rPr>
                <w:bCs/>
                <w:kern w:val="0"/>
                <w:sz w:val="22"/>
                <w:szCs w:val="22"/>
              </w:rPr>
            </w:pPr>
            <w:r w:rsidRPr="00EF2CB3">
              <w:rPr>
                <w:kern w:val="0"/>
                <w:sz w:val="22"/>
                <w:szCs w:val="22"/>
              </w:rPr>
              <w:t>02 3 00</w:t>
            </w:r>
            <w:r w:rsidR="00951E54" w:rsidRPr="00EF2CB3">
              <w:rPr>
                <w:kern w:val="0"/>
                <w:sz w:val="22"/>
                <w:szCs w:val="22"/>
              </w:rPr>
              <w:t xml:space="preserve">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0C682D" w:rsidP="00951E54">
            <w:pPr>
              <w:jc w:val="center"/>
              <w:rPr>
                <w:sz w:val="22"/>
                <w:szCs w:val="22"/>
              </w:rPr>
            </w:pPr>
            <w:r w:rsidRPr="00EF2CB3">
              <w:rPr>
                <w:sz w:val="22"/>
                <w:szCs w:val="22"/>
              </w:rPr>
              <w:t>5 164,1</w:t>
            </w:r>
          </w:p>
        </w:tc>
        <w:tc>
          <w:tcPr>
            <w:tcW w:w="1418"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4 905,4</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95,0</w:t>
            </w:r>
          </w:p>
        </w:tc>
      </w:tr>
      <w:tr w:rsidR="00A8462D"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8462D" w:rsidRPr="00EF2CB3" w:rsidRDefault="00A8462D" w:rsidP="00A8462D">
            <w:pPr>
              <w:overflowPunct/>
              <w:autoSpaceDE/>
              <w:autoSpaceDN/>
              <w:adjustRightInd/>
              <w:spacing w:after="0"/>
              <w:textAlignment w:val="auto"/>
              <w:rPr>
                <w:sz w:val="22"/>
                <w:szCs w:val="22"/>
              </w:rPr>
            </w:pPr>
            <w:r w:rsidRPr="00EF2CB3">
              <w:rPr>
                <w:sz w:val="22"/>
                <w:szCs w:val="22"/>
              </w:rPr>
              <w:t>Подпрограмма «Организация отдыха и оздоровления детей».</w:t>
            </w:r>
          </w:p>
        </w:tc>
        <w:tc>
          <w:tcPr>
            <w:tcW w:w="709"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bCs/>
                <w:kern w:val="0"/>
                <w:sz w:val="22"/>
                <w:szCs w:val="22"/>
              </w:rPr>
            </w:pPr>
            <w:r w:rsidRPr="00EF2CB3">
              <w:rPr>
                <w:sz w:val="22"/>
                <w:szCs w:val="22"/>
              </w:rPr>
              <w:t>02 3 02 00000</w:t>
            </w:r>
          </w:p>
        </w:tc>
        <w:tc>
          <w:tcPr>
            <w:tcW w:w="567" w:type="dxa"/>
            <w:tcBorders>
              <w:top w:val="nil"/>
              <w:left w:val="nil"/>
              <w:bottom w:val="single" w:sz="4" w:space="0" w:color="auto"/>
              <w:right w:val="single" w:sz="4" w:space="0" w:color="auto"/>
            </w:tcBorders>
            <w:shd w:val="clear" w:color="auto" w:fill="auto"/>
            <w:noWrap/>
            <w:vAlign w:val="bottom"/>
          </w:tcPr>
          <w:p w:rsidR="00A8462D" w:rsidRPr="00EF2CB3" w:rsidRDefault="00A8462D" w:rsidP="00A8462D">
            <w:pPr>
              <w:overflowPunct/>
              <w:autoSpaceDE/>
              <w:autoSpaceDN/>
              <w:adjustRightInd/>
              <w:spacing w:after="0"/>
              <w:jc w:val="right"/>
              <w:textAlignment w:val="auto"/>
              <w:rPr>
                <w:bCs/>
                <w:kern w:val="0"/>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A8462D" w:rsidRPr="00EF2CB3" w:rsidRDefault="00A8462D" w:rsidP="00A8462D">
            <w:pPr>
              <w:jc w:val="center"/>
              <w:rPr>
                <w:sz w:val="22"/>
                <w:szCs w:val="22"/>
              </w:rPr>
            </w:pPr>
            <w:r w:rsidRPr="00EF2CB3">
              <w:rPr>
                <w:sz w:val="22"/>
                <w:szCs w:val="22"/>
              </w:rPr>
              <w:t>5 164,1</w:t>
            </w:r>
          </w:p>
        </w:tc>
        <w:tc>
          <w:tcPr>
            <w:tcW w:w="1418"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4 905,4</w:t>
            </w:r>
          </w:p>
        </w:tc>
        <w:tc>
          <w:tcPr>
            <w:tcW w:w="1134" w:type="dxa"/>
            <w:tcBorders>
              <w:left w:val="single" w:sz="6" w:space="0" w:color="000000"/>
              <w:bottom w:val="single" w:sz="6" w:space="0" w:color="000000"/>
              <w:right w:val="single" w:sz="6" w:space="0" w:color="000000"/>
            </w:tcBorders>
            <w:vAlign w:val="center"/>
          </w:tcPr>
          <w:p w:rsidR="00A8462D" w:rsidRPr="00EF2CB3" w:rsidRDefault="00A8462D" w:rsidP="00A8462D">
            <w:pPr>
              <w:jc w:val="center"/>
              <w:rPr>
                <w:sz w:val="22"/>
                <w:szCs w:val="22"/>
              </w:rPr>
            </w:pPr>
            <w:r w:rsidRPr="00EF2CB3">
              <w:rPr>
                <w:sz w:val="22"/>
                <w:szCs w:val="22"/>
              </w:rPr>
              <w:t>95,0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sz w:val="22"/>
                <w:szCs w:val="22"/>
              </w:rPr>
              <w:t xml:space="preserve">Отдых и оздоровление детей в каникулярное время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02 3 02 20170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0C682D" w:rsidP="00951E54">
            <w:pPr>
              <w:jc w:val="center"/>
              <w:rPr>
                <w:sz w:val="22"/>
                <w:szCs w:val="22"/>
              </w:rPr>
            </w:pPr>
            <w:r w:rsidRPr="00EF2CB3">
              <w:rPr>
                <w:sz w:val="22"/>
                <w:szCs w:val="22"/>
              </w:rPr>
              <w:t>4 947,5</w:t>
            </w:r>
          </w:p>
        </w:tc>
        <w:tc>
          <w:tcPr>
            <w:tcW w:w="1418"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4 905,4</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99,1</w:t>
            </w:r>
          </w:p>
        </w:tc>
      </w:tr>
      <w:tr w:rsidR="00BD3103" w:rsidRPr="00EF2CB3" w:rsidTr="00B46FE6">
        <w:trPr>
          <w:gridAfter w:val="1"/>
          <w:wAfter w:w="1389" w:type="dxa"/>
          <w:trHeight w:val="561"/>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02 3 02 20170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90,0</w:t>
            </w:r>
          </w:p>
        </w:tc>
        <w:tc>
          <w:tcPr>
            <w:tcW w:w="1418"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69,8</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77,6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02 3 02 20170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0C682D" w:rsidP="00951E54">
            <w:pPr>
              <w:jc w:val="center"/>
              <w:rPr>
                <w:sz w:val="22"/>
                <w:szCs w:val="22"/>
              </w:rPr>
            </w:pPr>
            <w:r w:rsidRPr="00EF2CB3">
              <w:rPr>
                <w:sz w:val="22"/>
                <w:szCs w:val="22"/>
              </w:rPr>
              <w:t>1 864,2</w:t>
            </w:r>
          </w:p>
        </w:tc>
        <w:tc>
          <w:tcPr>
            <w:tcW w:w="1418"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1 842,3</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98,8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kern w:val="0"/>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02 3 02 20170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A3C42" w:rsidP="00951E54">
            <w:pPr>
              <w:jc w:val="center"/>
              <w:rPr>
                <w:sz w:val="22"/>
                <w:szCs w:val="22"/>
              </w:rPr>
            </w:pPr>
            <w:r w:rsidRPr="00EF2CB3">
              <w:rPr>
                <w:sz w:val="22"/>
                <w:szCs w:val="22"/>
              </w:rPr>
              <w:t>2 993,3</w:t>
            </w:r>
          </w:p>
        </w:tc>
        <w:tc>
          <w:tcPr>
            <w:tcW w:w="1418"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2 993,3</w:t>
            </w:r>
          </w:p>
        </w:tc>
        <w:tc>
          <w:tcPr>
            <w:tcW w:w="1134" w:type="dxa"/>
            <w:tcBorders>
              <w:left w:val="single" w:sz="6" w:space="0" w:color="000000"/>
              <w:bottom w:val="single" w:sz="6" w:space="0" w:color="000000"/>
              <w:right w:val="single" w:sz="6" w:space="0" w:color="000000"/>
            </w:tcBorders>
            <w:vAlign w:val="center"/>
          </w:tcPr>
          <w:p w:rsidR="00951E54" w:rsidRPr="00EF2CB3" w:rsidRDefault="00A8462D" w:rsidP="00951E54">
            <w:pPr>
              <w:jc w:val="center"/>
              <w:rPr>
                <w:sz w:val="22"/>
                <w:szCs w:val="22"/>
              </w:rPr>
            </w:pPr>
            <w:r w:rsidRPr="00EF2CB3">
              <w:rPr>
                <w:sz w:val="22"/>
                <w:szCs w:val="22"/>
              </w:rPr>
              <w:t>100,</w:t>
            </w:r>
            <w:r w:rsidR="00951E5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kern w:val="0"/>
                <w:sz w:val="22"/>
                <w:szCs w:val="22"/>
              </w:rPr>
            </w:pPr>
            <w:r w:rsidRPr="00EF2CB3">
              <w:rPr>
                <w:bCs/>
                <w:sz w:val="22"/>
                <w:szCs w:val="22"/>
              </w:rPr>
              <w:t>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соответствии  с имеющейся лицензией, организации ,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02 3 02 73320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216,6</w:t>
            </w:r>
          </w:p>
        </w:tc>
        <w:tc>
          <w:tcPr>
            <w:tcW w:w="1418"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02 3 02 73320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216,6</w:t>
            </w:r>
          </w:p>
        </w:tc>
        <w:tc>
          <w:tcPr>
            <w:tcW w:w="1418"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pStyle w:val="211"/>
              <w:ind w:firstLine="0"/>
              <w:jc w:val="left"/>
              <w:rPr>
                <w:i/>
                <w:szCs w:val="22"/>
              </w:rPr>
            </w:pPr>
            <w:r w:rsidRPr="00EF2CB3">
              <w:rPr>
                <w:szCs w:val="22"/>
              </w:rPr>
              <w:t>Подпрограмма «Молодежь Пильнинского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02 4 00 00000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96,9</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96,9</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02 4 01 20120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51,5</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51,5</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45C78" w:rsidRPr="00EF2CB3" w:rsidRDefault="00A45C78" w:rsidP="00A45C78">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02 4 01 20120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51,5</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51,5</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45C78" w:rsidRPr="00EF2CB3" w:rsidRDefault="00A45C78" w:rsidP="00A45C78">
            <w:pPr>
              <w:rPr>
                <w:sz w:val="22"/>
                <w:szCs w:val="22"/>
              </w:rPr>
            </w:pPr>
            <w:r w:rsidRPr="00EF2CB3">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02 4 02 20120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6,0</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6,0</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02 4 02 20120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6,0</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6,0</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45C78" w:rsidRPr="00EF2CB3" w:rsidRDefault="00A45C78" w:rsidP="00A45C78">
            <w:pPr>
              <w:rPr>
                <w:sz w:val="22"/>
                <w:szCs w:val="22"/>
              </w:rPr>
            </w:pPr>
            <w:r w:rsidRPr="00EF2CB3">
              <w:rPr>
                <w:sz w:val="22"/>
                <w:szCs w:val="22"/>
              </w:rPr>
              <w:t>Мероприятие «Формирование ценностей здорового образа жизни в молодежной среде »</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02 4 03 20120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17,0</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17,0</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02 4 03 20120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17,0</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17,0</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rPr>
                <w:sz w:val="22"/>
                <w:szCs w:val="22"/>
              </w:rPr>
            </w:pPr>
            <w:r w:rsidRPr="00EF2CB3">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02 4 04 00000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22,4</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22,4</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02 4 04 20120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22,4</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22,4</w:t>
            </w:r>
          </w:p>
        </w:tc>
        <w:tc>
          <w:tcPr>
            <w:tcW w:w="1134" w:type="dxa"/>
            <w:tcBorders>
              <w:left w:val="single" w:sz="6" w:space="0" w:color="000000"/>
              <w:bottom w:val="single" w:sz="6" w:space="0" w:color="000000"/>
              <w:right w:val="single" w:sz="6" w:space="0" w:color="000000"/>
            </w:tcBorders>
            <w:vAlign w:val="center"/>
          </w:tcPr>
          <w:p w:rsidR="00951E54" w:rsidRPr="00EF2CB3" w:rsidRDefault="00A45C78"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Подпрограмма "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24 091,7</w:t>
            </w:r>
          </w:p>
        </w:tc>
        <w:tc>
          <w:tcPr>
            <w:tcW w:w="1418" w:type="dxa"/>
            <w:tcBorders>
              <w:left w:val="single" w:sz="6" w:space="0" w:color="000000"/>
              <w:bottom w:val="single" w:sz="6" w:space="0" w:color="000000"/>
              <w:right w:val="single" w:sz="6" w:space="0" w:color="000000"/>
            </w:tcBorders>
            <w:vAlign w:val="center"/>
          </w:tcPr>
          <w:p w:rsidR="00951E54" w:rsidRPr="00EF2CB3" w:rsidRDefault="0050575A" w:rsidP="00951E54">
            <w:pPr>
              <w:jc w:val="center"/>
              <w:rPr>
                <w:sz w:val="22"/>
                <w:szCs w:val="22"/>
              </w:rPr>
            </w:pPr>
            <w:r w:rsidRPr="00EF2CB3">
              <w:rPr>
                <w:sz w:val="22"/>
                <w:szCs w:val="22"/>
              </w:rPr>
              <w:t>23 815,7</w:t>
            </w:r>
          </w:p>
        </w:tc>
        <w:tc>
          <w:tcPr>
            <w:tcW w:w="1134" w:type="dxa"/>
            <w:tcBorders>
              <w:left w:val="single" w:sz="6" w:space="0" w:color="000000"/>
              <w:bottom w:val="single" w:sz="6" w:space="0" w:color="000000"/>
              <w:right w:val="single" w:sz="6" w:space="0" w:color="000000"/>
            </w:tcBorders>
            <w:vAlign w:val="center"/>
          </w:tcPr>
          <w:p w:rsidR="00951E54" w:rsidRPr="00EF2CB3" w:rsidRDefault="0050575A" w:rsidP="00951E54">
            <w:pPr>
              <w:jc w:val="center"/>
              <w:rPr>
                <w:sz w:val="22"/>
                <w:szCs w:val="22"/>
              </w:rPr>
            </w:pPr>
            <w:r w:rsidRPr="00EF2CB3">
              <w:rPr>
                <w:sz w:val="22"/>
                <w:szCs w:val="22"/>
              </w:rPr>
              <w:t>98,9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02 7 01 00190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6 </w:t>
            </w:r>
            <w:r w:rsidR="00CA3C42" w:rsidRPr="00EF2CB3">
              <w:rPr>
                <w:sz w:val="22"/>
                <w:szCs w:val="22"/>
              </w:rPr>
              <w:t>077</w:t>
            </w:r>
            <w:r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6</w:t>
            </w:r>
            <w:r w:rsidR="00E258D2" w:rsidRPr="00EF2CB3">
              <w:rPr>
                <w:sz w:val="22"/>
                <w:szCs w:val="22"/>
              </w:rPr>
              <w:t> </w:t>
            </w:r>
            <w:r w:rsidR="00E258D2" w:rsidRPr="00EF2CB3">
              <w:rPr>
                <w:sz w:val="22"/>
                <w:szCs w:val="22"/>
                <w:lang w:val="en-US"/>
              </w:rPr>
              <w:t>020,</w:t>
            </w:r>
            <w:r w:rsidR="00E258D2" w:rsidRPr="00EF2CB3">
              <w:rPr>
                <w:sz w:val="22"/>
                <w:szCs w:val="22"/>
              </w:rPr>
              <w:t>3</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lang w:val="en-US"/>
              </w:rPr>
              <w:t>99,1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02 7 01 00190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702D16" w:rsidP="00951E54">
            <w:pPr>
              <w:jc w:val="center"/>
              <w:rPr>
                <w:sz w:val="22"/>
                <w:szCs w:val="22"/>
              </w:rPr>
            </w:pPr>
            <w:r w:rsidRPr="00EF2CB3">
              <w:rPr>
                <w:sz w:val="22"/>
                <w:szCs w:val="22"/>
              </w:rPr>
              <w:t>5 736</w:t>
            </w:r>
            <w:r w:rsidR="00CA3C42"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5 701,7</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99,4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02 7 01 00190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702D16" w:rsidP="00951E54">
            <w:pPr>
              <w:jc w:val="center"/>
              <w:rPr>
                <w:sz w:val="22"/>
                <w:szCs w:val="22"/>
              </w:rPr>
            </w:pPr>
            <w:r w:rsidRPr="00EF2CB3">
              <w:rPr>
                <w:sz w:val="22"/>
                <w:szCs w:val="22"/>
              </w:rPr>
              <w:t>340</w:t>
            </w:r>
            <w:r w:rsidR="00CA3C42" w:rsidRPr="00EF2CB3">
              <w:rPr>
                <w:sz w:val="22"/>
                <w:szCs w:val="22"/>
              </w:rPr>
              <w:t>,6</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318,6</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93,2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Обеспечение информационных и организационно-методических условий для реализации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02 7 02 00000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A3C42" w:rsidP="00951E54">
            <w:pPr>
              <w:jc w:val="center"/>
              <w:rPr>
                <w:sz w:val="22"/>
                <w:szCs w:val="22"/>
              </w:rPr>
            </w:pPr>
            <w:r w:rsidRPr="00EF2CB3">
              <w:rPr>
                <w:sz w:val="22"/>
                <w:szCs w:val="22"/>
              </w:rPr>
              <w:t>7 078,4</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7 051,7</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99,6</w:t>
            </w:r>
          </w:p>
        </w:tc>
      </w:tr>
      <w:tr w:rsidR="00E258D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258D2" w:rsidRPr="00EF2CB3" w:rsidRDefault="00E258D2" w:rsidP="00E258D2">
            <w:pPr>
              <w:overflowPunct/>
              <w:autoSpaceDE/>
              <w:autoSpaceDN/>
              <w:adjustRightInd/>
              <w:spacing w:after="0"/>
              <w:textAlignment w:val="auto"/>
              <w:rPr>
                <w:kern w:val="0"/>
                <w:sz w:val="22"/>
                <w:szCs w:val="22"/>
              </w:rPr>
            </w:pPr>
            <w:r w:rsidRPr="00EF2CB3">
              <w:rPr>
                <w:kern w:val="0"/>
                <w:sz w:val="22"/>
                <w:szCs w:val="22"/>
              </w:rPr>
              <w:t>Расходы на содержание казенных учреждений</w:t>
            </w:r>
          </w:p>
        </w:tc>
        <w:tc>
          <w:tcPr>
            <w:tcW w:w="709"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kern w:val="0"/>
                <w:sz w:val="22"/>
                <w:szCs w:val="22"/>
              </w:rPr>
              <w:t>02 7 02 00590</w:t>
            </w:r>
          </w:p>
        </w:tc>
        <w:tc>
          <w:tcPr>
            <w:tcW w:w="567"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258D2" w:rsidRPr="00EF2CB3" w:rsidRDefault="00E258D2" w:rsidP="00E258D2">
            <w:pPr>
              <w:jc w:val="center"/>
              <w:rPr>
                <w:sz w:val="22"/>
                <w:szCs w:val="22"/>
              </w:rPr>
            </w:pPr>
            <w:r w:rsidRPr="00EF2CB3">
              <w:rPr>
                <w:sz w:val="22"/>
                <w:szCs w:val="22"/>
              </w:rPr>
              <w:t>7 078,4</w:t>
            </w:r>
          </w:p>
        </w:tc>
        <w:tc>
          <w:tcPr>
            <w:tcW w:w="1418" w:type="dxa"/>
            <w:tcBorders>
              <w:left w:val="single" w:sz="6" w:space="0" w:color="000000"/>
              <w:bottom w:val="single" w:sz="6" w:space="0" w:color="000000"/>
              <w:right w:val="single" w:sz="6" w:space="0" w:color="000000"/>
            </w:tcBorders>
            <w:vAlign w:val="center"/>
          </w:tcPr>
          <w:p w:rsidR="00E258D2" w:rsidRPr="00EF2CB3" w:rsidRDefault="00E258D2" w:rsidP="00E258D2">
            <w:pPr>
              <w:jc w:val="center"/>
              <w:rPr>
                <w:sz w:val="22"/>
                <w:szCs w:val="22"/>
              </w:rPr>
            </w:pPr>
            <w:r w:rsidRPr="00EF2CB3">
              <w:rPr>
                <w:sz w:val="22"/>
                <w:szCs w:val="22"/>
              </w:rPr>
              <w:t>7 051,7</w:t>
            </w:r>
          </w:p>
        </w:tc>
        <w:tc>
          <w:tcPr>
            <w:tcW w:w="1134" w:type="dxa"/>
            <w:tcBorders>
              <w:left w:val="single" w:sz="6" w:space="0" w:color="000000"/>
              <w:bottom w:val="single" w:sz="6" w:space="0" w:color="000000"/>
              <w:right w:val="single" w:sz="6" w:space="0" w:color="000000"/>
            </w:tcBorders>
            <w:vAlign w:val="center"/>
          </w:tcPr>
          <w:p w:rsidR="00E258D2" w:rsidRPr="00EF2CB3" w:rsidRDefault="00E258D2" w:rsidP="00E258D2">
            <w:pPr>
              <w:jc w:val="center"/>
              <w:rPr>
                <w:sz w:val="22"/>
                <w:szCs w:val="22"/>
              </w:rPr>
            </w:pPr>
            <w:r w:rsidRPr="00EF2CB3">
              <w:rPr>
                <w:sz w:val="22"/>
                <w:szCs w:val="22"/>
              </w:rPr>
              <w:t>99,6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02 7 02 00590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CA3C42" w:rsidP="00951E54">
            <w:pPr>
              <w:jc w:val="center"/>
              <w:rPr>
                <w:sz w:val="22"/>
                <w:szCs w:val="22"/>
              </w:rPr>
            </w:pPr>
            <w:r w:rsidRPr="00EF2CB3">
              <w:rPr>
                <w:sz w:val="22"/>
                <w:szCs w:val="22"/>
              </w:rPr>
              <w:t>6 561,6</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6 561,6</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100</w:t>
            </w:r>
            <w:r w:rsidR="00951E54"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02 7 02 00590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491,8</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465,1</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94,6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02 7 02 00590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25,0</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25,0</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Обеспечение финансово – экономических условий для реализации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02 7 03 00000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8 385,1</w:t>
            </w:r>
          </w:p>
        </w:tc>
        <w:tc>
          <w:tcPr>
            <w:tcW w:w="1418"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8 315,7</w:t>
            </w:r>
          </w:p>
        </w:tc>
        <w:tc>
          <w:tcPr>
            <w:tcW w:w="1134" w:type="dxa"/>
            <w:tcBorders>
              <w:left w:val="single" w:sz="6" w:space="0" w:color="000000"/>
              <w:bottom w:val="single" w:sz="6" w:space="0" w:color="000000"/>
              <w:right w:val="single" w:sz="6" w:space="0" w:color="000000"/>
            </w:tcBorders>
            <w:vAlign w:val="center"/>
          </w:tcPr>
          <w:p w:rsidR="00951E54" w:rsidRPr="00EF2CB3" w:rsidRDefault="00E258D2" w:rsidP="00951E54">
            <w:pPr>
              <w:jc w:val="center"/>
              <w:rPr>
                <w:sz w:val="22"/>
                <w:szCs w:val="22"/>
              </w:rPr>
            </w:pPr>
            <w:r w:rsidRPr="00EF2CB3">
              <w:rPr>
                <w:sz w:val="22"/>
                <w:szCs w:val="22"/>
              </w:rPr>
              <w:t>99,2</w:t>
            </w:r>
          </w:p>
        </w:tc>
      </w:tr>
      <w:tr w:rsidR="00E258D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258D2" w:rsidRPr="00EF2CB3" w:rsidRDefault="00E258D2" w:rsidP="00E258D2">
            <w:pPr>
              <w:overflowPunct/>
              <w:autoSpaceDE/>
              <w:autoSpaceDN/>
              <w:adjustRightInd/>
              <w:spacing w:after="0"/>
              <w:textAlignment w:val="auto"/>
              <w:rPr>
                <w:kern w:val="0"/>
                <w:sz w:val="22"/>
                <w:szCs w:val="22"/>
              </w:rPr>
            </w:pPr>
            <w:r w:rsidRPr="00EF2CB3">
              <w:rPr>
                <w:sz w:val="22"/>
                <w:szCs w:val="22"/>
              </w:rPr>
              <w:t>Расходы на содержание казенных учреждений</w:t>
            </w:r>
          </w:p>
        </w:tc>
        <w:tc>
          <w:tcPr>
            <w:tcW w:w="709"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jc w:val="right"/>
              <w:rPr>
                <w:sz w:val="22"/>
                <w:szCs w:val="22"/>
              </w:rPr>
            </w:pPr>
            <w:r w:rsidRPr="00EF2CB3">
              <w:rPr>
                <w:kern w:val="0"/>
                <w:sz w:val="22"/>
                <w:szCs w:val="22"/>
              </w:rPr>
              <w:t>02 7 03 00590</w:t>
            </w:r>
          </w:p>
        </w:tc>
        <w:tc>
          <w:tcPr>
            <w:tcW w:w="567" w:type="dxa"/>
            <w:tcBorders>
              <w:top w:val="nil"/>
              <w:left w:val="nil"/>
              <w:bottom w:val="single" w:sz="4" w:space="0" w:color="auto"/>
              <w:right w:val="single" w:sz="4" w:space="0" w:color="auto"/>
            </w:tcBorders>
            <w:shd w:val="clear" w:color="auto" w:fill="auto"/>
            <w:noWrap/>
            <w:vAlign w:val="bottom"/>
          </w:tcPr>
          <w:p w:rsidR="00E258D2" w:rsidRPr="00EF2CB3" w:rsidRDefault="00E258D2" w:rsidP="00E258D2">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258D2" w:rsidRPr="00EF2CB3" w:rsidRDefault="00E258D2" w:rsidP="00E258D2">
            <w:pPr>
              <w:jc w:val="center"/>
              <w:rPr>
                <w:sz w:val="22"/>
                <w:szCs w:val="22"/>
              </w:rPr>
            </w:pPr>
            <w:r w:rsidRPr="00EF2CB3">
              <w:rPr>
                <w:sz w:val="22"/>
                <w:szCs w:val="22"/>
              </w:rPr>
              <w:t>8 385,1</w:t>
            </w:r>
          </w:p>
        </w:tc>
        <w:tc>
          <w:tcPr>
            <w:tcW w:w="1418" w:type="dxa"/>
            <w:tcBorders>
              <w:left w:val="single" w:sz="6" w:space="0" w:color="000000"/>
              <w:bottom w:val="single" w:sz="6" w:space="0" w:color="000000"/>
              <w:right w:val="single" w:sz="6" w:space="0" w:color="000000"/>
            </w:tcBorders>
            <w:vAlign w:val="center"/>
          </w:tcPr>
          <w:p w:rsidR="00E258D2" w:rsidRPr="00EF2CB3" w:rsidRDefault="00E258D2" w:rsidP="00E258D2">
            <w:pPr>
              <w:jc w:val="center"/>
              <w:rPr>
                <w:sz w:val="22"/>
                <w:szCs w:val="22"/>
              </w:rPr>
            </w:pPr>
            <w:r w:rsidRPr="00EF2CB3">
              <w:rPr>
                <w:sz w:val="22"/>
                <w:szCs w:val="22"/>
              </w:rPr>
              <w:t>8 315,7</w:t>
            </w:r>
          </w:p>
        </w:tc>
        <w:tc>
          <w:tcPr>
            <w:tcW w:w="1134" w:type="dxa"/>
            <w:tcBorders>
              <w:left w:val="single" w:sz="6" w:space="0" w:color="000000"/>
              <w:bottom w:val="single" w:sz="6" w:space="0" w:color="000000"/>
              <w:right w:val="single" w:sz="6" w:space="0" w:color="000000"/>
            </w:tcBorders>
            <w:vAlign w:val="center"/>
          </w:tcPr>
          <w:p w:rsidR="00E258D2" w:rsidRPr="00EF2CB3" w:rsidRDefault="00E258D2" w:rsidP="00E258D2">
            <w:pPr>
              <w:jc w:val="center"/>
              <w:rPr>
                <w:sz w:val="22"/>
                <w:szCs w:val="22"/>
              </w:rPr>
            </w:pPr>
            <w:r w:rsidRPr="00EF2CB3">
              <w:rPr>
                <w:sz w:val="22"/>
                <w:szCs w:val="22"/>
              </w:rPr>
              <w:t>99,2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на выплаты пер</w:t>
            </w:r>
            <w:r w:rsidR="00E05FD3" w:rsidRPr="00EF2CB3">
              <w:rPr>
                <w:bCs/>
                <w:sz w:val="22"/>
                <w:szCs w:val="22"/>
              </w:rPr>
              <w:t>со</w:t>
            </w:r>
            <w:r w:rsidRPr="00EF2CB3">
              <w:rPr>
                <w:bCs/>
                <w:sz w:val="22"/>
                <w:szCs w:val="22"/>
              </w:rPr>
              <w:t>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7 254,0</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7 253,2</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 xml:space="preserve">1 </w:t>
            </w:r>
            <w:r w:rsidR="00487498" w:rsidRPr="00EF2CB3">
              <w:rPr>
                <w:sz w:val="22"/>
                <w:szCs w:val="22"/>
              </w:rPr>
              <w:t>126</w:t>
            </w:r>
            <w:r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1 062,4</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94,4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rPr>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sz w:val="22"/>
                <w:szCs w:val="22"/>
              </w:rPr>
              <w:t>02 7 03 00590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5,1</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0,1</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2,0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kern w:val="0"/>
                <w:sz w:val="22"/>
                <w:szCs w:val="22"/>
              </w:rPr>
            </w:pPr>
            <w:r w:rsidRPr="00EF2CB3">
              <w:rPr>
                <w:kern w:val="0"/>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02 7 04 00000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1 405,2</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1 405,2</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kern w:val="0"/>
                <w:sz w:val="22"/>
                <w:szCs w:val="22"/>
              </w:rPr>
            </w:pPr>
            <w:r w:rsidRPr="00EF2CB3">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02 7 04 73950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1 405,2</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1 405,2</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02 7 04 73950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1 365,1</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1 365,1</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02 7 04 73950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40,1</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40,1</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100,0</w:t>
            </w: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02 7 05 00000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1 146,0</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1 022,8</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89,2</w:t>
            </w:r>
          </w:p>
        </w:tc>
      </w:tr>
      <w:tr w:rsidR="00E37DA5"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37DA5" w:rsidRPr="00EF2CB3" w:rsidRDefault="00E37DA5" w:rsidP="00E37DA5">
            <w:pPr>
              <w:overflowPunct/>
              <w:autoSpaceDE/>
              <w:autoSpaceDN/>
              <w:adjustRightInd/>
              <w:spacing w:after="0"/>
              <w:textAlignment w:val="auto"/>
              <w:rPr>
                <w:kern w:val="0"/>
                <w:sz w:val="22"/>
                <w:szCs w:val="22"/>
              </w:rPr>
            </w:pPr>
            <w:r w:rsidRPr="00EF2CB3">
              <w:rPr>
                <w:bCs/>
                <w:sz w:val="22"/>
                <w:szCs w:val="22"/>
              </w:rPr>
              <w:t xml:space="preserve">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w:t>
            </w:r>
            <w:proofErr w:type="spellStart"/>
            <w:r w:rsidRPr="00EF2CB3">
              <w:rPr>
                <w:bCs/>
                <w:sz w:val="22"/>
                <w:szCs w:val="22"/>
              </w:rPr>
              <w:t>требо-ваниям</w:t>
            </w:r>
            <w:proofErr w:type="spellEnd"/>
            <w:r w:rsidRPr="00EF2CB3">
              <w:rPr>
                <w:bCs/>
                <w:sz w:val="22"/>
                <w:szCs w:val="22"/>
              </w:rPr>
              <w:t xml:space="preserve">  предъявляемым к первой квалификационной категории.</w:t>
            </w:r>
          </w:p>
        </w:tc>
        <w:tc>
          <w:tcPr>
            <w:tcW w:w="709" w:type="dxa"/>
            <w:tcBorders>
              <w:top w:val="nil"/>
              <w:left w:val="nil"/>
              <w:bottom w:val="single" w:sz="4" w:space="0" w:color="auto"/>
              <w:right w:val="single" w:sz="4" w:space="0" w:color="auto"/>
            </w:tcBorders>
            <w:shd w:val="clear" w:color="auto" w:fill="auto"/>
            <w:noWrap/>
            <w:vAlign w:val="bottom"/>
          </w:tcPr>
          <w:p w:rsidR="00E37DA5" w:rsidRPr="00EF2CB3" w:rsidRDefault="00E37DA5" w:rsidP="00E37DA5">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E37DA5" w:rsidRPr="00EF2CB3" w:rsidRDefault="00E37DA5" w:rsidP="00E37DA5">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E37DA5" w:rsidRPr="00EF2CB3" w:rsidRDefault="00E37DA5" w:rsidP="00E37DA5">
            <w:pPr>
              <w:overflowPunct/>
              <w:autoSpaceDE/>
              <w:autoSpaceDN/>
              <w:adjustRightInd/>
              <w:spacing w:after="0"/>
              <w:jc w:val="right"/>
              <w:textAlignment w:val="auto"/>
              <w:rPr>
                <w:kern w:val="0"/>
                <w:sz w:val="22"/>
                <w:szCs w:val="22"/>
              </w:rPr>
            </w:pPr>
            <w:r w:rsidRPr="00EF2CB3">
              <w:rPr>
                <w:kern w:val="0"/>
                <w:sz w:val="22"/>
                <w:szCs w:val="22"/>
              </w:rPr>
              <w:t>02 7 05 73010</w:t>
            </w:r>
          </w:p>
        </w:tc>
        <w:tc>
          <w:tcPr>
            <w:tcW w:w="567" w:type="dxa"/>
            <w:tcBorders>
              <w:top w:val="nil"/>
              <w:left w:val="nil"/>
              <w:bottom w:val="single" w:sz="4" w:space="0" w:color="auto"/>
              <w:right w:val="single" w:sz="4" w:space="0" w:color="auto"/>
            </w:tcBorders>
            <w:shd w:val="clear" w:color="auto" w:fill="auto"/>
            <w:noWrap/>
            <w:vAlign w:val="bottom"/>
          </w:tcPr>
          <w:p w:rsidR="00E37DA5" w:rsidRPr="00EF2CB3" w:rsidRDefault="00E37DA5" w:rsidP="00E37DA5">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37DA5" w:rsidRPr="00EF2CB3" w:rsidRDefault="00E37DA5" w:rsidP="00E37DA5">
            <w:pPr>
              <w:jc w:val="center"/>
              <w:rPr>
                <w:sz w:val="22"/>
                <w:szCs w:val="22"/>
              </w:rPr>
            </w:pPr>
            <w:r w:rsidRPr="00EF2CB3">
              <w:rPr>
                <w:sz w:val="22"/>
                <w:szCs w:val="22"/>
              </w:rPr>
              <w:t>1 146,0</w:t>
            </w:r>
          </w:p>
        </w:tc>
        <w:tc>
          <w:tcPr>
            <w:tcW w:w="1418" w:type="dxa"/>
            <w:tcBorders>
              <w:left w:val="single" w:sz="6" w:space="0" w:color="000000"/>
              <w:bottom w:val="single" w:sz="6" w:space="0" w:color="000000"/>
              <w:right w:val="single" w:sz="6" w:space="0" w:color="000000"/>
            </w:tcBorders>
            <w:vAlign w:val="center"/>
          </w:tcPr>
          <w:p w:rsidR="00E37DA5" w:rsidRPr="00EF2CB3" w:rsidRDefault="00E37DA5" w:rsidP="00E37DA5">
            <w:pPr>
              <w:jc w:val="center"/>
              <w:rPr>
                <w:sz w:val="22"/>
                <w:szCs w:val="22"/>
              </w:rPr>
            </w:pPr>
            <w:r w:rsidRPr="00EF2CB3">
              <w:rPr>
                <w:sz w:val="22"/>
                <w:szCs w:val="22"/>
              </w:rPr>
              <w:t>1 022,8</w:t>
            </w:r>
          </w:p>
        </w:tc>
        <w:tc>
          <w:tcPr>
            <w:tcW w:w="1134" w:type="dxa"/>
            <w:tcBorders>
              <w:left w:val="single" w:sz="6" w:space="0" w:color="000000"/>
              <w:bottom w:val="single" w:sz="6" w:space="0" w:color="000000"/>
              <w:right w:val="single" w:sz="6" w:space="0" w:color="000000"/>
            </w:tcBorders>
            <w:vAlign w:val="center"/>
          </w:tcPr>
          <w:p w:rsidR="00E37DA5" w:rsidRPr="00EF2CB3" w:rsidRDefault="00E37DA5" w:rsidP="00E37DA5">
            <w:pPr>
              <w:jc w:val="center"/>
              <w:rPr>
                <w:sz w:val="22"/>
                <w:szCs w:val="22"/>
              </w:rPr>
            </w:pPr>
            <w:r w:rsidRPr="00EF2CB3">
              <w:rPr>
                <w:sz w:val="22"/>
                <w:szCs w:val="22"/>
              </w:rPr>
              <w:t>89,2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02 7 05 73010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917</w:t>
            </w:r>
            <w:r w:rsidR="00951E54" w:rsidRPr="00EF2CB3">
              <w:rPr>
                <w:sz w:val="22"/>
                <w:szCs w:val="22"/>
              </w:rPr>
              <w:t>,5</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818,8</w:t>
            </w:r>
          </w:p>
        </w:tc>
        <w:tc>
          <w:tcPr>
            <w:tcW w:w="1134"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89,2</w:t>
            </w:r>
          </w:p>
        </w:tc>
      </w:tr>
      <w:tr w:rsidR="00BD3103"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02 7 05 73010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228</w:t>
            </w:r>
            <w:r w:rsidR="00951E54" w:rsidRPr="00EF2CB3">
              <w:rPr>
                <w:sz w:val="22"/>
                <w:szCs w:val="22"/>
              </w:rPr>
              <w:t>,5</w:t>
            </w:r>
          </w:p>
        </w:tc>
        <w:tc>
          <w:tcPr>
            <w:tcW w:w="1418" w:type="dxa"/>
            <w:tcBorders>
              <w:left w:val="single" w:sz="6" w:space="0" w:color="000000"/>
              <w:bottom w:val="single" w:sz="6" w:space="0" w:color="000000"/>
              <w:right w:val="single" w:sz="6" w:space="0" w:color="000000"/>
            </w:tcBorders>
            <w:vAlign w:val="center"/>
          </w:tcPr>
          <w:p w:rsidR="00951E54" w:rsidRPr="00EF2CB3" w:rsidRDefault="00E37DA5" w:rsidP="00951E54">
            <w:pPr>
              <w:jc w:val="center"/>
              <w:rPr>
                <w:sz w:val="22"/>
                <w:szCs w:val="22"/>
              </w:rPr>
            </w:pPr>
            <w:r w:rsidRPr="00EF2CB3">
              <w:rPr>
                <w:sz w:val="22"/>
                <w:szCs w:val="22"/>
              </w:rPr>
              <w:t>204,0</w:t>
            </w:r>
          </w:p>
        </w:tc>
        <w:tc>
          <w:tcPr>
            <w:tcW w:w="1134" w:type="dxa"/>
            <w:tcBorders>
              <w:left w:val="single" w:sz="6" w:space="0" w:color="000000"/>
              <w:bottom w:val="single" w:sz="6" w:space="0" w:color="000000"/>
              <w:right w:val="single" w:sz="6" w:space="0" w:color="000000"/>
            </w:tcBorders>
            <w:vAlign w:val="center"/>
          </w:tcPr>
          <w:p w:rsidR="00951E54" w:rsidRPr="00EF2CB3" w:rsidRDefault="004924FA" w:rsidP="00951E54">
            <w:pPr>
              <w:jc w:val="center"/>
              <w:rPr>
                <w:sz w:val="22"/>
                <w:szCs w:val="22"/>
              </w:rPr>
            </w:pPr>
            <w:r w:rsidRPr="00EF2CB3">
              <w:rPr>
                <w:sz w:val="22"/>
                <w:szCs w:val="22"/>
              </w:rPr>
              <w:t>89,3</w:t>
            </w:r>
          </w:p>
        </w:tc>
      </w:tr>
      <w:tr w:rsidR="00A45C78"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bCs/>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94,8</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94,8</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bCs/>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94,8</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94,8</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kern w:val="0"/>
                <w:sz w:val="22"/>
                <w:szCs w:val="22"/>
              </w:rPr>
            </w:pPr>
            <w:r w:rsidRPr="00EF2CB3">
              <w:rPr>
                <w:sz w:val="22"/>
                <w:szCs w:val="22"/>
              </w:rPr>
              <w:t>Мероприятия  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right"/>
              <w:textAlignment w:val="auto"/>
              <w:rPr>
                <w:kern w:val="0"/>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kern w:val="0"/>
                <w:sz w:val="22"/>
                <w:szCs w:val="22"/>
              </w:rPr>
            </w:pPr>
            <w:r w:rsidRPr="00EF2CB3">
              <w:rPr>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94,8</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94,8</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A45C78" w:rsidRPr="00EF2CB3" w:rsidTr="00B46FE6">
        <w:trPr>
          <w:gridAfter w:val="1"/>
          <w:wAfter w:w="1389" w:type="dxa"/>
          <w:trHeight w:val="449"/>
        </w:trPr>
        <w:tc>
          <w:tcPr>
            <w:tcW w:w="3544" w:type="dxa"/>
            <w:tcBorders>
              <w:top w:val="nil"/>
              <w:left w:val="single" w:sz="4" w:space="0" w:color="auto"/>
              <w:bottom w:val="single" w:sz="4" w:space="0" w:color="auto"/>
              <w:right w:val="single" w:sz="4" w:space="0" w:color="auto"/>
            </w:tcBorders>
            <w:shd w:val="clear" w:color="auto" w:fill="auto"/>
            <w:vAlign w:val="bottom"/>
          </w:tcPr>
          <w:p w:rsidR="00A45C78" w:rsidRPr="00EF2CB3" w:rsidRDefault="00A45C78" w:rsidP="00A45C78">
            <w:pPr>
              <w:overflowPunct/>
              <w:autoSpaceDE/>
              <w:autoSpaceDN/>
              <w:adjustRightInd/>
              <w:spacing w:after="0"/>
              <w:textAlignment w:val="auto"/>
              <w:rPr>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jc w:val="right"/>
              <w:rPr>
                <w:sz w:val="22"/>
                <w:szCs w:val="22"/>
              </w:rPr>
            </w:pPr>
            <w:r w:rsidRPr="00EF2CB3">
              <w:rPr>
                <w:kern w:val="0"/>
                <w:sz w:val="22"/>
                <w:szCs w:val="22"/>
              </w:rPr>
              <w:t>07</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jc w:val="right"/>
              <w:rPr>
                <w:sz w:val="22"/>
                <w:szCs w:val="22"/>
              </w:rPr>
            </w:pPr>
            <w:r w:rsidRPr="00EF2CB3">
              <w:rPr>
                <w:kern w:val="0"/>
                <w:sz w:val="22"/>
                <w:szCs w:val="22"/>
              </w:rPr>
              <w:t>09</w:t>
            </w:r>
          </w:p>
        </w:tc>
        <w:tc>
          <w:tcPr>
            <w:tcW w:w="1843"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kern w:val="0"/>
                <w:sz w:val="22"/>
                <w:szCs w:val="22"/>
              </w:rPr>
            </w:pPr>
            <w:r w:rsidRPr="00EF2CB3">
              <w:rPr>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A45C78" w:rsidRPr="00EF2CB3" w:rsidRDefault="00A45C78" w:rsidP="00A45C78">
            <w:pPr>
              <w:overflowPunct/>
              <w:autoSpaceDE/>
              <w:autoSpaceDN/>
              <w:adjustRightInd/>
              <w:spacing w:after="0"/>
              <w:jc w:val="center"/>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A45C78" w:rsidRPr="00EF2CB3" w:rsidRDefault="00A45C78" w:rsidP="00A45C78">
            <w:pPr>
              <w:jc w:val="center"/>
              <w:rPr>
                <w:sz w:val="22"/>
                <w:szCs w:val="22"/>
              </w:rPr>
            </w:pPr>
            <w:r w:rsidRPr="00EF2CB3">
              <w:rPr>
                <w:sz w:val="22"/>
                <w:szCs w:val="22"/>
              </w:rPr>
              <w:t>94,8</w:t>
            </w:r>
          </w:p>
        </w:tc>
        <w:tc>
          <w:tcPr>
            <w:tcW w:w="1418"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94,8</w:t>
            </w:r>
          </w:p>
        </w:tc>
        <w:tc>
          <w:tcPr>
            <w:tcW w:w="1134" w:type="dxa"/>
            <w:tcBorders>
              <w:left w:val="single" w:sz="6" w:space="0" w:color="000000"/>
              <w:bottom w:val="single" w:sz="6" w:space="0" w:color="000000"/>
              <w:right w:val="single" w:sz="6" w:space="0" w:color="000000"/>
            </w:tcBorders>
            <w:vAlign w:val="center"/>
          </w:tcPr>
          <w:p w:rsidR="00A45C78" w:rsidRPr="00EF2CB3" w:rsidRDefault="00A45C78" w:rsidP="00A45C78">
            <w:pPr>
              <w:jc w:val="center"/>
              <w:rPr>
                <w:sz w:val="22"/>
                <w:szCs w:val="22"/>
              </w:rPr>
            </w:pPr>
            <w:r w:rsidRPr="00EF2CB3">
              <w:rPr>
                <w:sz w:val="22"/>
                <w:szCs w:val="22"/>
              </w:rPr>
              <w:t>100,0</w:t>
            </w:r>
          </w:p>
        </w:tc>
      </w:tr>
      <w:tr w:rsidR="00BD3103" w:rsidRPr="00EF2CB3" w:rsidTr="00B7686F">
        <w:trPr>
          <w:gridAfter w:val="1"/>
          <w:wAfter w:w="1389" w:type="dxa"/>
          <w:trHeight w:val="70"/>
        </w:trPr>
        <w:tc>
          <w:tcPr>
            <w:tcW w:w="11199" w:type="dxa"/>
            <w:gridSpan w:val="8"/>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
                <w:kern w:val="0"/>
                <w:sz w:val="22"/>
                <w:szCs w:val="22"/>
              </w:rPr>
            </w:pPr>
            <w:r w:rsidRPr="00EF2CB3">
              <w:rPr>
                <w:b/>
                <w:bCs/>
                <w:kern w:val="0"/>
                <w:sz w:val="22"/>
                <w:szCs w:val="22"/>
              </w:rPr>
              <w:t>Культура , кинематография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b/>
                <w:sz w:val="22"/>
                <w:szCs w:val="22"/>
              </w:rPr>
            </w:pPr>
            <w:r w:rsidRPr="00EF2CB3">
              <w:rPr>
                <w:b/>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466F8" w:rsidP="00951E54">
            <w:pPr>
              <w:jc w:val="center"/>
              <w:rPr>
                <w:sz w:val="22"/>
                <w:szCs w:val="22"/>
              </w:rPr>
            </w:pPr>
            <w:r w:rsidRPr="00EF2CB3">
              <w:rPr>
                <w:sz w:val="22"/>
                <w:szCs w:val="22"/>
              </w:rPr>
              <w:t>165 059,5</w:t>
            </w:r>
          </w:p>
        </w:tc>
        <w:tc>
          <w:tcPr>
            <w:tcW w:w="1418" w:type="dxa"/>
            <w:tcBorders>
              <w:left w:val="single" w:sz="6" w:space="0" w:color="000000"/>
              <w:bottom w:val="single" w:sz="6" w:space="0" w:color="000000"/>
              <w:right w:val="single" w:sz="6" w:space="0" w:color="000000"/>
            </w:tcBorders>
            <w:vAlign w:val="center"/>
          </w:tcPr>
          <w:p w:rsidR="00951E54" w:rsidRPr="00EF2CB3" w:rsidRDefault="005466F8" w:rsidP="00951E54">
            <w:pPr>
              <w:jc w:val="center"/>
              <w:rPr>
                <w:sz w:val="22"/>
                <w:szCs w:val="22"/>
              </w:rPr>
            </w:pPr>
            <w:r w:rsidRPr="00EF2CB3">
              <w:rPr>
                <w:sz w:val="22"/>
                <w:szCs w:val="22"/>
              </w:rPr>
              <w:t>142 671,0</w:t>
            </w:r>
          </w:p>
        </w:tc>
        <w:tc>
          <w:tcPr>
            <w:tcW w:w="1134" w:type="dxa"/>
            <w:tcBorders>
              <w:left w:val="single" w:sz="6" w:space="0" w:color="000000"/>
              <w:bottom w:val="single" w:sz="6" w:space="0" w:color="000000"/>
              <w:right w:val="single" w:sz="6" w:space="0" w:color="000000"/>
            </w:tcBorders>
            <w:vAlign w:val="center"/>
          </w:tcPr>
          <w:p w:rsidR="00951E54" w:rsidRPr="00EF2CB3" w:rsidRDefault="005466F8" w:rsidP="00951E54">
            <w:pPr>
              <w:jc w:val="center"/>
              <w:rPr>
                <w:sz w:val="22"/>
                <w:szCs w:val="22"/>
              </w:rPr>
            </w:pPr>
            <w:r w:rsidRPr="00EF2CB3">
              <w:rPr>
                <w:sz w:val="22"/>
                <w:szCs w:val="22"/>
              </w:rPr>
              <w:t>86,4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 xml:space="preserve">Культура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0D3479" w:rsidP="00951E54">
            <w:pPr>
              <w:jc w:val="center"/>
              <w:rPr>
                <w:sz w:val="22"/>
                <w:szCs w:val="22"/>
              </w:rPr>
            </w:pPr>
            <w:r w:rsidRPr="00EF2CB3">
              <w:rPr>
                <w:sz w:val="22"/>
                <w:szCs w:val="22"/>
              </w:rPr>
              <w:t>125 764,7</w:t>
            </w:r>
          </w:p>
        </w:tc>
        <w:tc>
          <w:tcPr>
            <w:tcW w:w="1418" w:type="dxa"/>
            <w:tcBorders>
              <w:left w:val="single" w:sz="6" w:space="0" w:color="000000"/>
              <w:bottom w:val="single" w:sz="6" w:space="0" w:color="000000"/>
              <w:right w:val="single" w:sz="6" w:space="0" w:color="000000"/>
            </w:tcBorders>
            <w:vAlign w:val="center"/>
          </w:tcPr>
          <w:p w:rsidR="00951E54" w:rsidRPr="00EF2CB3" w:rsidRDefault="000D3479" w:rsidP="00951E54">
            <w:pPr>
              <w:jc w:val="center"/>
              <w:rPr>
                <w:sz w:val="22"/>
                <w:szCs w:val="22"/>
              </w:rPr>
            </w:pPr>
            <w:r w:rsidRPr="00EF2CB3">
              <w:rPr>
                <w:sz w:val="22"/>
                <w:szCs w:val="22"/>
              </w:rPr>
              <w:t>106 261,1</w:t>
            </w:r>
          </w:p>
        </w:tc>
        <w:tc>
          <w:tcPr>
            <w:tcW w:w="1134" w:type="dxa"/>
            <w:tcBorders>
              <w:left w:val="single" w:sz="6" w:space="0" w:color="000000"/>
              <w:bottom w:val="single" w:sz="6" w:space="0" w:color="000000"/>
              <w:right w:val="single" w:sz="6" w:space="0" w:color="000000"/>
            </w:tcBorders>
            <w:vAlign w:val="center"/>
          </w:tcPr>
          <w:p w:rsidR="00951E54" w:rsidRPr="00EF2CB3" w:rsidRDefault="000D3479" w:rsidP="00951E54">
            <w:pPr>
              <w:jc w:val="center"/>
              <w:rPr>
                <w:sz w:val="22"/>
                <w:szCs w:val="22"/>
              </w:rPr>
            </w:pPr>
            <w:r w:rsidRPr="00EF2CB3">
              <w:rPr>
                <w:sz w:val="22"/>
                <w:szCs w:val="22"/>
              </w:rPr>
              <w:t>84,5</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75488" w:rsidP="00951E54">
            <w:pPr>
              <w:jc w:val="center"/>
              <w:rPr>
                <w:sz w:val="22"/>
                <w:szCs w:val="22"/>
              </w:rPr>
            </w:pPr>
            <w:r w:rsidRPr="00EF2CB3">
              <w:rPr>
                <w:sz w:val="22"/>
                <w:szCs w:val="22"/>
              </w:rPr>
              <w:t>20 071,4</w:t>
            </w:r>
          </w:p>
        </w:tc>
        <w:tc>
          <w:tcPr>
            <w:tcW w:w="1418"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2 051,7</w:t>
            </w:r>
          </w:p>
        </w:tc>
        <w:tc>
          <w:tcPr>
            <w:tcW w:w="1134"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10,2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bCs/>
                <w:sz w:val="22"/>
                <w:szCs w:val="22"/>
              </w:rPr>
              <w:t xml:space="preserve">Строительство объекта «Дом культуры на 182 места в с. </w:t>
            </w:r>
            <w:proofErr w:type="spellStart"/>
            <w:r w:rsidRPr="00EF2CB3">
              <w:rPr>
                <w:bCs/>
                <w:sz w:val="22"/>
                <w:szCs w:val="22"/>
              </w:rPr>
              <w:t>Ожгибовка</w:t>
            </w:r>
            <w:proofErr w:type="spellEnd"/>
            <w:r w:rsidRPr="00EF2CB3">
              <w:rPr>
                <w:bCs/>
                <w:sz w:val="22"/>
                <w:szCs w:val="22"/>
              </w:rPr>
              <w:t xml:space="preserve"> </w:t>
            </w:r>
            <w:proofErr w:type="spellStart"/>
            <w:r w:rsidRPr="00EF2CB3">
              <w:rPr>
                <w:bCs/>
                <w:sz w:val="22"/>
                <w:szCs w:val="22"/>
              </w:rPr>
              <w:t>Пильнинского</w:t>
            </w:r>
            <w:proofErr w:type="spellEnd"/>
            <w:r w:rsidRPr="00EF2CB3">
              <w:rPr>
                <w:bCs/>
                <w:sz w:val="22"/>
                <w:szCs w:val="22"/>
              </w:rPr>
              <w:t xml:space="preserve"> округа»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 xml:space="preserve">04 0 05 </w:t>
            </w:r>
            <w:r w:rsidRPr="00EF2CB3">
              <w:rPr>
                <w:kern w:val="0"/>
                <w:sz w:val="22"/>
                <w:szCs w:val="22"/>
                <w:lang w:val="en-US"/>
              </w:rPr>
              <w:t>2015</w:t>
            </w:r>
            <w:r w:rsidRPr="00EF2CB3">
              <w:rPr>
                <w:kern w:val="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75488" w:rsidP="00951E54">
            <w:pPr>
              <w:jc w:val="center"/>
              <w:rPr>
                <w:sz w:val="22"/>
                <w:szCs w:val="22"/>
              </w:rPr>
            </w:pPr>
            <w:r w:rsidRPr="00EF2CB3">
              <w:rPr>
                <w:sz w:val="22"/>
                <w:szCs w:val="22"/>
              </w:rPr>
              <w:t>1</w:t>
            </w:r>
            <w:r w:rsidR="007F597D" w:rsidRPr="00EF2CB3">
              <w:rPr>
                <w:sz w:val="22"/>
                <w:szCs w:val="22"/>
              </w:rPr>
              <w:t>8 355,7</w:t>
            </w:r>
          </w:p>
        </w:tc>
        <w:tc>
          <w:tcPr>
            <w:tcW w:w="1418"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382,3</w:t>
            </w:r>
          </w:p>
        </w:tc>
        <w:tc>
          <w:tcPr>
            <w:tcW w:w="1134"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2,1</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sz w:val="22"/>
                <w:szCs w:val="22"/>
              </w:rPr>
            </w:pPr>
            <w:r w:rsidRPr="00EF2CB3">
              <w:rPr>
                <w:bCs/>
                <w:kern w:val="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kern w:val="0"/>
                <w:sz w:val="22"/>
                <w:szCs w:val="22"/>
              </w:rPr>
              <w:t xml:space="preserve">04 0 05 </w:t>
            </w:r>
            <w:r w:rsidRPr="00EF2CB3">
              <w:rPr>
                <w:kern w:val="0"/>
                <w:sz w:val="22"/>
                <w:szCs w:val="22"/>
                <w:lang w:val="en-US"/>
              </w:rPr>
              <w:t>2015</w:t>
            </w:r>
            <w:r w:rsidRPr="00EF2CB3">
              <w:rPr>
                <w:kern w:val="0"/>
                <w:sz w:val="22"/>
                <w:szCs w:val="22"/>
              </w:rPr>
              <w:t>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18 355,7</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382,3</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2,1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Расходы за счет субсидии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 xml:space="preserve">04 0 05 </w:t>
            </w:r>
            <w:r w:rsidRPr="00EF2CB3">
              <w:rPr>
                <w:kern w:val="0"/>
                <w:sz w:val="22"/>
                <w:szCs w:val="22"/>
                <w:lang w:val="en-US"/>
              </w:rPr>
              <w:t>S</w:t>
            </w:r>
            <w:r w:rsidRPr="00EF2CB3">
              <w:rPr>
                <w:kern w:val="0"/>
                <w:sz w:val="22"/>
                <w:szCs w:val="22"/>
              </w:rPr>
              <w:t>0660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7F597D" w:rsidP="00951E54">
            <w:pPr>
              <w:jc w:val="center"/>
              <w:rPr>
                <w:sz w:val="22"/>
                <w:szCs w:val="22"/>
              </w:rPr>
            </w:pPr>
            <w:r w:rsidRPr="00EF2CB3">
              <w:rPr>
                <w:sz w:val="22"/>
                <w:szCs w:val="22"/>
              </w:rPr>
              <w:t>1 715,7</w:t>
            </w:r>
          </w:p>
        </w:tc>
        <w:tc>
          <w:tcPr>
            <w:tcW w:w="1418"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1 669,4</w:t>
            </w:r>
          </w:p>
        </w:tc>
        <w:tc>
          <w:tcPr>
            <w:tcW w:w="1134"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97,3</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bCs/>
                <w:kern w:val="0"/>
                <w:sz w:val="22"/>
                <w:szCs w:val="22"/>
              </w:rPr>
            </w:pPr>
            <w:r w:rsidRPr="00EF2CB3">
              <w:rPr>
                <w:bCs/>
                <w:kern w:val="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center"/>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center"/>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kern w:val="0"/>
                <w:sz w:val="22"/>
                <w:szCs w:val="22"/>
              </w:rPr>
              <w:t xml:space="preserve">04 0 05 </w:t>
            </w:r>
            <w:r w:rsidRPr="00EF2CB3">
              <w:rPr>
                <w:kern w:val="0"/>
                <w:sz w:val="22"/>
                <w:szCs w:val="22"/>
                <w:lang w:val="en-US"/>
              </w:rPr>
              <w:t>S</w:t>
            </w:r>
            <w:r w:rsidRPr="00EF2CB3">
              <w:rPr>
                <w:kern w:val="0"/>
                <w:sz w:val="22"/>
                <w:szCs w:val="22"/>
              </w:rPr>
              <w:t>0660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1 715,7</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1 669,4</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97,3</w:t>
            </w:r>
          </w:p>
        </w:tc>
      </w:tr>
      <w:tr w:rsidR="00BD3103" w:rsidRPr="00EF2CB3" w:rsidTr="00B46FE6">
        <w:trPr>
          <w:gridAfter w:val="1"/>
          <w:wAfter w:w="1389" w:type="dxa"/>
          <w:trHeight w:val="817"/>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pStyle w:val="afb"/>
              <w:rPr>
                <w:sz w:val="22"/>
                <w:szCs w:val="22"/>
              </w:rPr>
            </w:pPr>
            <w:r w:rsidRPr="00EF2CB3">
              <w:rPr>
                <w:sz w:val="22"/>
                <w:szCs w:val="22"/>
              </w:rPr>
              <w:t>Муниципальная программа</w:t>
            </w:r>
          </w:p>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«Развитие культуры Пильнинского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0 8 0 00 00000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725A2" w:rsidP="00951E54">
            <w:pPr>
              <w:jc w:val="center"/>
              <w:rPr>
                <w:sz w:val="22"/>
                <w:szCs w:val="22"/>
              </w:rPr>
            </w:pPr>
            <w:r w:rsidRPr="00EF2CB3">
              <w:rPr>
                <w:sz w:val="22"/>
                <w:szCs w:val="22"/>
              </w:rPr>
              <w:t>103 904,1</w:t>
            </w:r>
          </w:p>
        </w:tc>
        <w:tc>
          <w:tcPr>
            <w:tcW w:w="1418"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102 420,2</w:t>
            </w:r>
          </w:p>
        </w:tc>
        <w:tc>
          <w:tcPr>
            <w:tcW w:w="1134" w:type="dxa"/>
            <w:tcBorders>
              <w:left w:val="single" w:sz="6" w:space="0" w:color="000000"/>
              <w:bottom w:val="single" w:sz="6" w:space="0" w:color="000000"/>
              <w:right w:val="single" w:sz="6" w:space="0" w:color="000000"/>
            </w:tcBorders>
            <w:vAlign w:val="center"/>
          </w:tcPr>
          <w:p w:rsidR="00951E54" w:rsidRPr="00EF2CB3" w:rsidRDefault="009725A2" w:rsidP="00951E54">
            <w:pPr>
              <w:jc w:val="center"/>
              <w:rPr>
                <w:sz w:val="22"/>
                <w:szCs w:val="22"/>
              </w:rPr>
            </w:pPr>
            <w:r w:rsidRPr="00EF2CB3">
              <w:rPr>
                <w:sz w:val="22"/>
                <w:szCs w:val="22"/>
              </w:rPr>
              <w:t>98,6</w:t>
            </w:r>
          </w:p>
        </w:tc>
      </w:tr>
      <w:tr w:rsidR="00BD3103" w:rsidRPr="00EF2CB3" w:rsidTr="00B46FE6">
        <w:trPr>
          <w:gridAfter w:val="1"/>
          <w:wAfter w:w="1389" w:type="dxa"/>
          <w:trHeight w:val="533"/>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Подпрограмма «Библиотечное дело»</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kern w:val="0"/>
                <w:sz w:val="22"/>
                <w:szCs w:val="22"/>
              </w:rPr>
              <w:t xml:space="preserve">01 </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08 1 00 00000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749A9" w:rsidP="00951E54">
            <w:pPr>
              <w:jc w:val="center"/>
              <w:rPr>
                <w:sz w:val="22"/>
                <w:szCs w:val="22"/>
              </w:rPr>
            </w:pPr>
            <w:r w:rsidRPr="00EF2CB3">
              <w:rPr>
                <w:sz w:val="22"/>
                <w:szCs w:val="22"/>
              </w:rPr>
              <w:t>46 596,2</w:t>
            </w:r>
          </w:p>
        </w:tc>
        <w:tc>
          <w:tcPr>
            <w:tcW w:w="1418" w:type="dxa"/>
            <w:tcBorders>
              <w:left w:val="single" w:sz="6" w:space="0" w:color="000000"/>
              <w:bottom w:val="single" w:sz="6" w:space="0" w:color="000000"/>
              <w:right w:val="single" w:sz="6" w:space="0" w:color="000000"/>
            </w:tcBorders>
            <w:vAlign w:val="center"/>
          </w:tcPr>
          <w:p w:rsidR="00951E54" w:rsidRPr="00EF2CB3" w:rsidRDefault="00B749A9" w:rsidP="00951E54">
            <w:pPr>
              <w:jc w:val="center"/>
              <w:rPr>
                <w:sz w:val="22"/>
                <w:szCs w:val="22"/>
              </w:rPr>
            </w:pPr>
            <w:r w:rsidRPr="00EF2CB3">
              <w:rPr>
                <w:sz w:val="22"/>
                <w:szCs w:val="22"/>
              </w:rPr>
              <w:t>46 522,0</w:t>
            </w:r>
          </w:p>
        </w:tc>
        <w:tc>
          <w:tcPr>
            <w:tcW w:w="1134" w:type="dxa"/>
            <w:tcBorders>
              <w:left w:val="single" w:sz="6" w:space="0" w:color="000000"/>
              <w:bottom w:val="single" w:sz="6" w:space="0" w:color="000000"/>
              <w:right w:val="single" w:sz="6" w:space="0" w:color="000000"/>
            </w:tcBorders>
            <w:vAlign w:val="center"/>
          </w:tcPr>
          <w:p w:rsidR="00951E54" w:rsidRPr="00EF2CB3" w:rsidRDefault="00B749A9" w:rsidP="00951E54">
            <w:pPr>
              <w:jc w:val="center"/>
              <w:rPr>
                <w:sz w:val="22"/>
                <w:szCs w:val="22"/>
              </w:rPr>
            </w:pPr>
            <w:r w:rsidRPr="00EF2CB3">
              <w:rPr>
                <w:sz w:val="22"/>
                <w:szCs w:val="22"/>
              </w:rPr>
              <w:t>99,8</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B749A9" w:rsidRPr="00EF2CB3" w:rsidRDefault="00B749A9" w:rsidP="00B749A9">
            <w:pPr>
              <w:pStyle w:val="afb"/>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w:t>
            </w:r>
            <w:proofErr w:type="spellEnd"/>
            <w:r w:rsidRPr="00EF2CB3">
              <w:rPr>
                <w:sz w:val="22"/>
                <w:szCs w:val="22"/>
              </w:rPr>
              <w:t xml:space="preserve">-венных учреждений бюджета округа   </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08 1 01 00590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29 402,8</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29 402,8</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08 1 01 00590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29 402,8</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29 402,8</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bCs/>
                <w:sz w:val="22"/>
                <w:szCs w:val="22"/>
              </w:rPr>
            </w:pPr>
            <w:r w:rsidRPr="00EF2CB3">
              <w:rPr>
                <w:bCs/>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08 1 01 22000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45,0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45,0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08 1 01 22000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45,0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45,0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bCs/>
                <w:sz w:val="22"/>
                <w:szCs w:val="22"/>
              </w:rPr>
            </w:pPr>
            <w:r w:rsidRPr="00EF2CB3">
              <w:rPr>
                <w:sz w:val="22"/>
                <w:szCs w:val="22"/>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08 1 01 74270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100,0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w:t>
            </w:r>
            <w:proofErr w:type="spellEnd"/>
            <w:r w:rsidRPr="00EF2CB3">
              <w:rPr>
                <w:sz w:val="22"/>
                <w:szCs w:val="22"/>
              </w:rPr>
              <w:t xml:space="preserve">-венных учреждений бюджета округа   </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08 1 01 74270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bCs/>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100,0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Расходы за счет субсидий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 xml:space="preserve">08 1 01 </w:t>
            </w:r>
            <w:r w:rsidRPr="00EF2CB3">
              <w:rPr>
                <w:kern w:val="0"/>
                <w:sz w:val="22"/>
                <w:szCs w:val="22"/>
                <w:lang w:val="en-US"/>
              </w:rPr>
              <w:t>L 5192</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DB1246" w:rsidP="00B749A9">
            <w:pPr>
              <w:jc w:val="center"/>
              <w:rPr>
                <w:sz w:val="22"/>
                <w:szCs w:val="22"/>
              </w:rPr>
            </w:pPr>
            <w:r w:rsidRPr="00EF2CB3">
              <w:rPr>
                <w:sz w:val="22"/>
                <w:szCs w:val="22"/>
              </w:rPr>
              <w:t>141,7</w:t>
            </w:r>
          </w:p>
        </w:tc>
        <w:tc>
          <w:tcPr>
            <w:tcW w:w="1418" w:type="dxa"/>
            <w:tcBorders>
              <w:left w:val="single" w:sz="6" w:space="0" w:color="000000"/>
              <w:bottom w:val="single" w:sz="6" w:space="0" w:color="000000"/>
              <w:right w:val="single" w:sz="6" w:space="0" w:color="000000"/>
            </w:tcBorders>
            <w:vAlign w:val="center"/>
          </w:tcPr>
          <w:p w:rsidR="00B749A9" w:rsidRPr="00EF2CB3" w:rsidRDefault="00DB1246" w:rsidP="00B749A9">
            <w:pPr>
              <w:jc w:val="center"/>
              <w:rPr>
                <w:sz w:val="22"/>
                <w:szCs w:val="22"/>
              </w:rPr>
            </w:pPr>
            <w:r w:rsidRPr="00EF2CB3">
              <w:rPr>
                <w:sz w:val="22"/>
                <w:szCs w:val="22"/>
              </w:rPr>
              <w:t>141,7</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kern w:val="0"/>
                <w:sz w:val="22"/>
                <w:szCs w:val="22"/>
              </w:rPr>
              <w:t xml:space="preserve">08 1 01 </w:t>
            </w:r>
            <w:r w:rsidRPr="00EF2CB3">
              <w:rPr>
                <w:kern w:val="0"/>
                <w:sz w:val="22"/>
                <w:szCs w:val="22"/>
                <w:lang w:val="en-US"/>
              </w:rPr>
              <w:t>L 5192</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141,7</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141,7</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Расходы за счет субсидий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 xml:space="preserve">08 1 01 </w:t>
            </w:r>
            <w:r w:rsidRPr="00EF2CB3">
              <w:rPr>
                <w:kern w:val="0"/>
                <w:sz w:val="22"/>
                <w:szCs w:val="22"/>
                <w:lang w:val="en-US"/>
              </w:rPr>
              <w:t>L5190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60,5</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60,5</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 xml:space="preserve">08 1 01 </w:t>
            </w:r>
            <w:r w:rsidRPr="00EF2CB3">
              <w:rPr>
                <w:kern w:val="0"/>
                <w:sz w:val="22"/>
                <w:szCs w:val="22"/>
                <w:lang w:val="en-US"/>
              </w:rPr>
              <w:t>L5190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60,5</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60,5</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Расходы за счет субсидии на проведение мероприятий по сохранению объектов культурного наследия, относящихся к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01 S2130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2 148,6</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2 148,6</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01 S2130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2 148,6</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2 148,6</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sz w:val="22"/>
                <w:szCs w:val="22"/>
              </w:rPr>
              <w:t>Расходы за счет субсидии на капитальный ремонт (проведение работ по сохранению объекта культурного наследия, благоустройство территорий, приобретение оборудования) муниципальных учреждений культуры и муниципальных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1 01 S2990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749A9" w:rsidP="00951E54">
            <w:pPr>
              <w:jc w:val="center"/>
              <w:rPr>
                <w:sz w:val="22"/>
                <w:szCs w:val="22"/>
              </w:rPr>
            </w:pPr>
            <w:r w:rsidRPr="00EF2CB3">
              <w:rPr>
                <w:sz w:val="22"/>
                <w:szCs w:val="22"/>
              </w:rPr>
              <w:t>6 617,6</w:t>
            </w:r>
          </w:p>
        </w:tc>
        <w:tc>
          <w:tcPr>
            <w:tcW w:w="1418" w:type="dxa"/>
            <w:tcBorders>
              <w:left w:val="single" w:sz="6" w:space="0" w:color="000000"/>
              <w:bottom w:val="single" w:sz="6" w:space="0" w:color="000000"/>
              <w:right w:val="single" w:sz="6" w:space="0" w:color="000000"/>
            </w:tcBorders>
            <w:vAlign w:val="center"/>
          </w:tcPr>
          <w:p w:rsidR="00951E54" w:rsidRPr="00EF2CB3" w:rsidRDefault="00B749A9" w:rsidP="00951E54">
            <w:pPr>
              <w:jc w:val="center"/>
              <w:rPr>
                <w:sz w:val="22"/>
                <w:szCs w:val="22"/>
              </w:rPr>
            </w:pPr>
            <w:r w:rsidRPr="00EF2CB3">
              <w:rPr>
                <w:sz w:val="22"/>
                <w:szCs w:val="22"/>
              </w:rPr>
              <w:t>6 543,4</w:t>
            </w:r>
          </w:p>
        </w:tc>
        <w:tc>
          <w:tcPr>
            <w:tcW w:w="1134" w:type="dxa"/>
            <w:tcBorders>
              <w:left w:val="single" w:sz="6" w:space="0" w:color="000000"/>
              <w:bottom w:val="single" w:sz="6" w:space="0" w:color="000000"/>
              <w:right w:val="single" w:sz="6" w:space="0" w:color="000000"/>
            </w:tcBorders>
            <w:vAlign w:val="center"/>
          </w:tcPr>
          <w:p w:rsidR="00951E54" w:rsidRPr="00EF2CB3" w:rsidRDefault="00B749A9" w:rsidP="00951E54">
            <w:pPr>
              <w:jc w:val="center"/>
              <w:rPr>
                <w:sz w:val="22"/>
                <w:szCs w:val="22"/>
              </w:rPr>
            </w:pPr>
            <w:r w:rsidRPr="00EF2CB3">
              <w:rPr>
                <w:sz w:val="22"/>
                <w:szCs w:val="22"/>
              </w:rPr>
              <w:t>98,9</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01 S2990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6 617,6</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6 543,4</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98,9</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Расходы за счет субсидии на создание модельных муниципальных библиотек</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Я5 54540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8 080,0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8 080,0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08 1 Я5 54540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8 080,0</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8 080,0</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B749A9" w:rsidRPr="00EF2CB3" w:rsidRDefault="00B749A9" w:rsidP="00B749A9">
            <w:pPr>
              <w:overflowPunct/>
              <w:autoSpaceDE/>
              <w:autoSpaceDN/>
              <w:adjustRightInd/>
              <w:spacing w:after="0"/>
              <w:textAlignment w:val="auto"/>
              <w:rPr>
                <w:bCs/>
                <w:sz w:val="22"/>
                <w:szCs w:val="22"/>
              </w:rPr>
            </w:pPr>
            <w:r w:rsidRPr="00EF2CB3">
              <w:rPr>
                <w:sz w:val="22"/>
                <w:szCs w:val="22"/>
              </w:rPr>
              <w:t xml:space="preserve">Подпрограмма «Развитие музейного дела» </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08 2 00 00000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3 471,3</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3 471,3</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B749A9" w:rsidRPr="00EF2CB3" w:rsidRDefault="00B749A9" w:rsidP="00B749A9">
            <w:pPr>
              <w:overflowPunct/>
              <w:autoSpaceDE/>
              <w:autoSpaceDN/>
              <w:adjustRightInd/>
              <w:spacing w:after="0"/>
              <w:textAlignment w:val="auto"/>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w:t>
            </w:r>
            <w:proofErr w:type="spellEnd"/>
            <w:r w:rsidRPr="00EF2CB3">
              <w:rPr>
                <w:sz w:val="22"/>
                <w:szCs w:val="22"/>
              </w:rPr>
              <w:t xml:space="preserve">-венных учреждений районного бюджета   </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08 2 01 00590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overflowPunct/>
              <w:autoSpaceDE/>
              <w:autoSpaceDN/>
              <w:adjustRightInd/>
              <w:spacing w:after="0"/>
              <w:jc w:val="right"/>
              <w:textAlignment w:val="auto"/>
              <w:rPr>
                <w:kern w:val="0"/>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3 471,3</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3 471,3</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749A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749A9" w:rsidRPr="00EF2CB3" w:rsidRDefault="00B749A9" w:rsidP="00B749A9">
            <w:pPr>
              <w:pStyle w:val="afb"/>
              <w:rPr>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jc w:val="right"/>
              <w:rPr>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jc w:val="right"/>
              <w:rPr>
                <w:sz w:val="22"/>
                <w:szCs w:val="22"/>
              </w:rPr>
            </w:pPr>
            <w:r w:rsidRPr="00EF2CB3">
              <w:rPr>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jc w:val="right"/>
              <w:rPr>
                <w:sz w:val="22"/>
                <w:szCs w:val="22"/>
              </w:rPr>
            </w:pPr>
            <w:r w:rsidRPr="00EF2CB3">
              <w:rPr>
                <w:kern w:val="0"/>
                <w:sz w:val="22"/>
                <w:szCs w:val="22"/>
              </w:rPr>
              <w:t>08 2 01 00590</w:t>
            </w:r>
          </w:p>
        </w:tc>
        <w:tc>
          <w:tcPr>
            <w:tcW w:w="567" w:type="dxa"/>
            <w:tcBorders>
              <w:top w:val="nil"/>
              <w:left w:val="nil"/>
              <w:bottom w:val="single" w:sz="4" w:space="0" w:color="auto"/>
              <w:right w:val="single" w:sz="4" w:space="0" w:color="auto"/>
            </w:tcBorders>
            <w:shd w:val="clear" w:color="auto" w:fill="auto"/>
            <w:noWrap/>
            <w:vAlign w:val="bottom"/>
          </w:tcPr>
          <w:p w:rsidR="00B749A9" w:rsidRPr="00EF2CB3" w:rsidRDefault="00B749A9" w:rsidP="00B749A9">
            <w:pPr>
              <w:jc w:val="right"/>
              <w:rPr>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B749A9" w:rsidRPr="00EF2CB3" w:rsidRDefault="00B749A9" w:rsidP="00B749A9">
            <w:pPr>
              <w:jc w:val="center"/>
              <w:rPr>
                <w:sz w:val="22"/>
                <w:szCs w:val="22"/>
              </w:rPr>
            </w:pPr>
            <w:r w:rsidRPr="00EF2CB3">
              <w:rPr>
                <w:sz w:val="22"/>
                <w:szCs w:val="22"/>
              </w:rPr>
              <w:t>3 471,3</w:t>
            </w:r>
          </w:p>
        </w:tc>
        <w:tc>
          <w:tcPr>
            <w:tcW w:w="1418"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3 471,3</w:t>
            </w:r>
          </w:p>
        </w:tc>
        <w:tc>
          <w:tcPr>
            <w:tcW w:w="1134" w:type="dxa"/>
            <w:tcBorders>
              <w:left w:val="single" w:sz="6" w:space="0" w:color="000000"/>
              <w:bottom w:val="single" w:sz="6" w:space="0" w:color="000000"/>
              <w:right w:val="single" w:sz="6" w:space="0" w:color="000000"/>
            </w:tcBorders>
            <w:vAlign w:val="center"/>
          </w:tcPr>
          <w:p w:rsidR="00B749A9" w:rsidRPr="00EF2CB3" w:rsidRDefault="00B749A9" w:rsidP="00B749A9">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bCs/>
                <w:sz w:val="22"/>
                <w:szCs w:val="22"/>
              </w:rPr>
            </w:pPr>
            <w:r w:rsidRPr="00EF2CB3">
              <w:rPr>
                <w:sz w:val="22"/>
                <w:szCs w:val="22"/>
              </w:rPr>
              <w:t>Подпрограмма «Традиционная народная культура, досуг и отдых»</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08 3 00 00000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DB1246" w:rsidP="00951E54">
            <w:pPr>
              <w:jc w:val="center"/>
              <w:rPr>
                <w:sz w:val="22"/>
                <w:szCs w:val="22"/>
              </w:rPr>
            </w:pPr>
            <w:r w:rsidRPr="00EF2CB3">
              <w:rPr>
                <w:sz w:val="22"/>
                <w:szCs w:val="22"/>
              </w:rPr>
              <w:t>53 836,6</w:t>
            </w:r>
          </w:p>
        </w:tc>
        <w:tc>
          <w:tcPr>
            <w:tcW w:w="1418" w:type="dxa"/>
            <w:tcBorders>
              <w:left w:val="single" w:sz="6" w:space="0" w:color="000000"/>
              <w:bottom w:val="single" w:sz="6" w:space="0" w:color="000000"/>
              <w:right w:val="single" w:sz="6" w:space="0" w:color="000000"/>
            </w:tcBorders>
            <w:vAlign w:val="center"/>
          </w:tcPr>
          <w:p w:rsidR="00951E54" w:rsidRPr="00EF2CB3" w:rsidRDefault="00DB1246" w:rsidP="00951E54">
            <w:pPr>
              <w:jc w:val="center"/>
              <w:rPr>
                <w:sz w:val="22"/>
                <w:szCs w:val="22"/>
              </w:rPr>
            </w:pPr>
            <w:r w:rsidRPr="00EF2CB3">
              <w:rPr>
                <w:sz w:val="22"/>
                <w:szCs w:val="22"/>
              </w:rPr>
              <w:t>52 426,9</w:t>
            </w:r>
          </w:p>
        </w:tc>
        <w:tc>
          <w:tcPr>
            <w:tcW w:w="1134" w:type="dxa"/>
            <w:tcBorders>
              <w:left w:val="single" w:sz="6" w:space="0" w:color="000000"/>
              <w:bottom w:val="single" w:sz="6" w:space="0" w:color="000000"/>
              <w:right w:val="single" w:sz="6" w:space="0" w:color="000000"/>
            </w:tcBorders>
            <w:vAlign w:val="center"/>
          </w:tcPr>
          <w:p w:rsidR="00951E54" w:rsidRPr="00EF2CB3" w:rsidRDefault="00DB1246" w:rsidP="00951E54">
            <w:pPr>
              <w:jc w:val="center"/>
              <w:rPr>
                <w:sz w:val="22"/>
                <w:szCs w:val="22"/>
              </w:rPr>
            </w:pPr>
            <w:r w:rsidRPr="00EF2CB3">
              <w:rPr>
                <w:sz w:val="22"/>
                <w:szCs w:val="22"/>
              </w:rPr>
              <w:t>97,4</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DB1246" w:rsidRPr="00EF2CB3" w:rsidRDefault="00DB1246" w:rsidP="00DB1246">
            <w:pPr>
              <w:overflowPunct/>
              <w:autoSpaceDE/>
              <w:autoSpaceDN/>
              <w:adjustRightInd/>
              <w:spacing w:after="0"/>
              <w:textAlignment w:val="auto"/>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w:t>
            </w:r>
            <w:proofErr w:type="spellEnd"/>
            <w:r w:rsidRPr="00EF2CB3">
              <w:rPr>
                <w:sz w:val="22"/>
                <w:szCs w:val="22"/>
              </w:rPr>
              <w:t xml:space="preserve">--венных учреждений районного бюджета   </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08 3 01 00590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18 166,6</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18 166,6</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bCs/>
                <w:kern w:val="0"/>
                <w:sz w:val="22"/>
                <w:szCs w:val="22"/>
              </w:rPr>
            </w:pPr>
            <w:r w:rsidRPr="00EF2CB3">
              <w:rPr>
                <w:bCs/>
                <w:kern w:val="0"/>
                <w:sz w:val="22"/>
                <w:szCs w:val="22"/>
              </w:rPr>
              <w:t>08 3 01 00590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bCs/>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18 166,6</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18 166,6</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bCs/>
                <w:sz w:val="22"/>
                <w:szCs w:val="22"/>
              </w:rPr>
            </w:pPr>
            <w:r w:rsidRPr="00EF2CB3">
              <w:rPr>
                <w:bCs/>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08 3 01 22000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600,0</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600,0</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bCs/>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08 3 01 22000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600,0</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600,0</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bCs/>
                <w:sz w:val="22"/>
                <w:szCs w:val="22"/>
              </w:rPr>
            </w:pPr>
            <w:r w:rsidRPr="00EF2CB3">
              <w:rPr>
                <w:kern w:val="0"/>
                <w:sz w:val="22"/>
                <w:szCs w:val="22"/>
              </w:rPr>
              <w:t>Иные межбюджетные трансферты на реализацию социально значимых мероприятий в рамках решения вопросов местного значения</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08 3 01 74270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800,0</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800,0</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DB1246"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DB1246" w:rsidRPr="00EF2CB3" w:rsidRDefault="00DB1246" w:rsidP="00DB1246">
            <w:pPr>
              <w:rPr>
                <w:bCs/>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08 3 01 74270</w:t>
            </w:r>
          </w:p>
        </w:tc>
        <w:tc>
          <w:tcPr>
            <w:tcW w:w="567" w:type="dxa"/>
            <w:tcBorders>
              <w:top w:val="nil"/>
              <w:left w:val="nil"/>
              <w:bottom w:val="single" w:sz="4" w:space="0" w:color="auto"/>
              <w:right w:val="single" w:sz="4" w:space="0" w:color="auto"/>
            </w:tcBorders>
            <w:shd w:val="clear" w:color="auto" w:fill="auto"/>
            <w:noWrap/>
            <w:vAlign w:val="bottom"/>
          </w:tcPr>
          <w:p w:rsidR="00DB1246" w:rsidRPr="00EF2CB3" w:rsidRDefault="00DB1246" w:rsidP="00DB1246">
            <w:pPr>
              <w:overflowPunct/>
              <w:autoSpaceDE/>
              <w:autoSpaceDN/>
              <w:adjustRightInd/>
              <w:spacing w:after="0"/>
              <w:jc w:val="right"/>
              <w:textAlignment w:val="auto"/>
              <w:rPr>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DB1246" w:rsidRPr="00EF2CB3" w:rsidRDefault="00DB1246" w:rsidP="00DB1246">
            <w:pPr>
              <w:jc w:val="center"/>
              <w:rPr>
                <w:sz w:val="22"/>
                <w:szCs w:val="22"/>
              </w:rPr>
            </w:pPr>
            <w:r w:rsidRPr="00EF2CB3">
              <w:rPr>
                <w:sz w:val="22"/>
                <w:szCs w:val="22"/>
              </w:rPr>
              <w:t>800,0</w:t>
            </w:r>
          </w:p>
        </w:tc>
        <w:tc>
          <w:tcPr>
            <w:tcW w:w="1418"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800,0</w:t>
            </w:r>
          </w:p>
        </w:tc>
        <w:tc>
          <w:tcPr>
            <w:tcW w:w="1134" w:type="dxa"/>
            <w:tcBorders>
              <w:left w:val="single" w:sz="6" w:space="0" w:color="000000"/>
              <w:bottom w:val="single" w:sz="6" w:space="0" w:color="000000"/>
              <w:right w:val="single" w:sz="6" w:space="0" w:color="000000"/>
            </w:tcBorders>
            <w:vAlign w:val="center"/>
          </w:tcPr>
          <w:p w:rsidR="00DB1246" w:rsidRPr="00EF2CB3" w:rsidRDefault="00DB1246" w:rsidP="00DB1246">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rPr>
                <w:bCs/>
                <w:sz w:val="22"/>
                <w:szCs w:val="22"/>
              </w:rPr>
            </w:pPr>
            <w:r w:rsidRPr="00EF2CB3">
              <w:rPr>
                <w:bCs/>
                <w:sz w:val="22"/>
                <w:szCs w:val="22"/>
              </w:rPr>
              <w:t>Расходы на выплату заработной платы(с начислениями на нее) работникам муниципальных учреждений и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 3 01 S4090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1 132,4</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1 132,4</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rPr>
                <w:bCs/>
                <w:sz w:val="22"/>
                <w:szCs w:val="22"/>
              </w:rPr>
            </w:pPr>
            <w:r w:rsidRPr="00EF2CB3">
              <w:rPr>
                <w:bCs/>
                <w:sz w:val="22"/>
                <w:szCs w:val="22"/>
              </w:rPr>
              <w:t xml:space="preserve">Предоставление субсидий бюджетным, автономным </w:t>
            </w:r>
            <w:proofErr w:type="spellStart"/>
            <w:r w:rsidRPr="00EF2CB3">
              <w:rPr>
                <w:bCs/>
                <w:sz w:val="22"/>
                <w:szCs w:val="22"/>
              </w:rPr>
              <w:t>уч-реждениям</w:t>
            </w:r>
            <w:proofErr w:type="spellEnd"/>
            <w:r w:rsidRPr="00EF2CB3">
              <w:rPr>
                <w:bCs/>
                <w:sz w:val="22"/>
                <w:szCs w:val="22"/>
              </w:rPr>
              <w:t xml:space="preserve">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 3 01 S4090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1 132,4</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1 132,4</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overflowPunct/>
              <w:autoSpaceDE/>
              <w:autoSpaceDN/>
              <w:adjustRightInd/>
              <w:spacing w:after="0"/>
              <w:textAlignment w:val="auto"/>
              <w:rPr>
                <w:bCs/>
                <w:sz w:val="22"/>
                <w:szCs w:val="22"/>
              </w:rPr>
            </w:pPr>
            <w:r w:rsidRPr="00EF2CB3">
              <w:rPr>
                <w:bCs/>
                <w:sz w:val="22"/>
                <w:szCs w:val="22"/>
              </w:rPr>
              <w:t>Мероприятия в области культуры в рамках улучшения качества жизни населения округа</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08 3 02 0000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941,5</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941,5</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E07244" w:rsidRPr="00EF2CB3" w:rsidRDefault="00E07244" w:rsidP="00E07244">
            <w:pPr>
              <w:overflowPunct/>
              <w:autoSpaceDE/>
              <w:autoSpaceDN/>
              <w:adjustRightInd/>
              <w:spacing w:after="0"/>
              <w:textAlignment w:val="auto"/>
              <w:rPr>
                <w:bCs/>
                <w:sz w:val="22"/>
                <w:szCs w:val="22"/>
              </w:rPr>
            </w:pPr>
            <w:r w:rsidRPr="00EF2CB3">
              <w:rPr>
                <w:sz w:val="22"/>
                <w:szCs w:val="22"/>
              </w:rPr>
              <w:t>Обеспечение деятельности (оказание услуг) подведомственных учреждений  бюджета округа</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08 3 02 00590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941,5</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941,5</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overflowPunct/>
              <w:autoSpaceDE/>
              <w:autoSpaceDN/>
              <w:adjustRightInd/>
              <w:spacing w:after="0"/>
              <w:textAlignment w:val="auto"/>
              <w:rPr>
                <w:bCs/>
                <w:sz w:val="22"/>
                <w:szCs w:val="22"/>
              </w:rPr>
            </w:pPr>
            <w:r w:rsidRPr="00EF2CB3">
              <w:rPr>
                <w:bCs/>
                <w:sz w:val="22"/>
                <w:szCs w:val="22"/>
              </w:rPr>
              <w:t xml:space="preserve">Предоставление субсидий бюджетным, автономным учреждениям и иным </w:t>
            </w:r>
            <w:proofErr w:type="spellStart"/>
            <w:r w:rsidRPr="00EF2CB3">
              <w:rPr>
                <w:bCs/>
                <w:sz w:val="22"/>
                <w:szCs w:val="22"/>
              </w:rPr>
              <w:t>неком-мерческим</w:t>
            </w:r>
            <w:proofErr w:type="spellEnd"/>
            <w:r w:rsidRPr="00EF2CB3">
              <w:rPr>
                <w:bCs/>
                <w:sz w:val="22"/>
                <w:szCs w:val="22"/>
              </w:rPr>
              <w:t xml:space="preserve">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0 8 3 02 00590</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941,5</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941,5</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Обеспечение деятельности сельских домов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08 3 03 00000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07244" w:rsidP="00951E54">
            <w:pPr>
              <w:jc w:val="center"/>
              <w:rPr>
                <w:sz w:val="22"/>
                <w:szCs w:val="22"/>
              </w:rPr>
            </w:pPr>
            <w:r w:rsidRPr="00EF2CB3">
              <w:rPr>
                <w:sz w:val="22"/>
                <w:szCs w:val="22"/>
              </w:rPr>
              <w:t>32 196</w:t>
            </w:r>
            <w:r w:rsidR="00575488" w:rsidRPr="00EF2CB3">
              <w:rPr>
                <w:sz w:val="22"/>
                <w:szCs w:val="22"/>
              </w:rPr>
              <w:t>,1</w:t>
            </w:r>
          </w:p>
        </w:tc>
        <w:tc>
          <w:tcPr>
            <w:tcW w:w="1418" w:type="dxa"/>
            <w:tcBorders>
              <w:left w:val="single" w:sz="6" w:space="0" w:color="000000"/>
              <w:bottom w:val="single" w:sz="6" w:space="0" w:color="000000"/>
              <w:right w:val="single" w:sz="6" w:space="0" w:color="000000"/>
            </w:tcBorders>
            <w:vAlign w:val="center"/>
          </w:tcPr>
          <w:p w:rsidR="00951E54" w:rsidRPr="00EF2CB3" w:rsidRDefault="00E07244" w:rsidP="00951E54">
            <w:pPr>
              <w:jc w:val="center"/>
              <w:rPr>
                <w:sz w:val="22"/>
                <w:szCs w:val="22"/>
              </w:rPr>
            </w:pPr>
            <w:r w:rsidRPr="00EF2CB3">
              <w:rPr>
                <w:sz w:val="22"/>
                <w:szCs w:val="22"/>
              </w:rPr>
              <w:t>30 786,4</w:t>
            </w:r>
          </w:p>
        </w:tc>
        <w:tc>
          <w:tcPr>
            <w:tcW w:w="1134" w:type="dxa"/>
            <w:tcBorders>
              <w:left w:val="single" w:sz="6" w:space="0" w:color="000000"/>
              <w:bottom w:val="single" w:sz="6" w:space="0" w:color="000000"/>
              <w:right w:val="single" w:sz="6" w:space="0" w:color="000000"/>
            </w:tcBorders>
            <w:vAlign w:val="center"/>
          </w:tcPr>
          <w:p w:rsidR="00951E54" w:rsidRPr="00EF2CB3" w:rsidRDefault="00E07244" w:rsidP="00951E54">
            <w:pPr>
              <w:jc w:val="center"/>
              <w:rPr>
                <w:sz w:val="22"/>
                <w:szCs w:val="22"/>
              </w:rPr>
            </w:pPr>
            <w:r w:rsidRPr="00EF2CB3">
              <w:rPr>
                <w:sz w:val="22"/>
                <w:szCs w:val="22"/>
              </w:rPr>
              <w:t>95,6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kern w:val="0"/>
                <w:sz w:val="22"/>
                <w:szCs w:val="22"/>
              </w:rPr>
            </w:pPr>
            <w:r w:rsidRPr="00EF2CB3">
              <w:rPr>
                <w:bCs/>
                <w:sz w:val="22"/>
                <w:szCs w:val="22"/>
              </w:rPr>
              <w:t>Обеспечение деятельности сельских домов культуры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08 3 03 00590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75488" w:rsidP="00951E54">
            <w:pPr>
              <w:jc w:val="center"/>
              <w:rPr>
                <w:sz w:val="22"/>
                <w:szCs w:val="22"/>
              </w:rPr>
            </w:pPr>
            <w:r w:rsidRPr="00EF2CB3">
              <w:rPr>
                <w:sz w:val="22"/>
                <w:szCs w:val="22"/>
              </w:rPr>
              <w:t>27  723,</w:t>
            </w:r>
            <w:r w:rsidR="00AD3D83" w:rsidRPr="00EF2CB3">
              <w:rPr>
                <w:sz w:val="22"/>
                <w:szCs w:val="22"/>
              </w:rPr>
              <w:t>6</w:t>
            </w:r>
          </w:p>
        </w:tc>
        <w:tc>
          <w:tcPr>
            <w:tcW w:w="1418"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26 313,9</w:t>
            </w:r>
          </w:p>
        </w:tc>
        <w:tc>
          <w:tcPr>
            <w:tcW w:w="1134"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94,9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08 3 03 00590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18 410,4</w:t>
            </w:r>
          </w:p>
        </w:tc>
        <w:tc>
          <w:tcPr>
            <w:tcW w:w="1418"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18 410,3</w:t>
            </w:r>
          </w:p>
        </w:tc>
        <w:tc>
          <w:tcPr>
            <w:tcW w:w="1134"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08 3 03 00590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575488" w:rsidP="00951E54">
            <w:pPr>
              <w:jc w:val="center"/>
              <w:rPr>
                <w:sz w:val="22"/>
                <w:szCs w:val="22"/>
              </w:rPr>
            </w:pPr>
            <w:r w:rsidRPr="00EF2CB3">
              <w:rPr>
                <w:sz w:val="22"/>
                <w:szCs w:val="22"/>
              </w:rPr>
              <w:t>9 313,2</w:t>
            </w:r>
          </w:p>
        </w:tc>
        <w:tc>
          <w:tcPr>
            <w:tcW w:w="1418"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7 903,6</w:t>
            </w:r>
          </w:p>
        </w:tc>
        <w:tc>
          <w:tcPr>
            <w:tcW w:w="1134"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84,9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sz w:val="22"/>
                <w:szCs w:val="22"/>
              </w:rPr>
              <w:t xml:space="preserve">Расходы за счет субсидии на реализацию проекта инициативного бюджетирования "Вам решать!" Капитальный ремонт кровли </w:t>
            </w:r>
            <w:proofErr w:type="spellStart"/>
            <w:r w:rsidRPr="00EF2CB3">
              <w:rPr>
                <w:bCs/>
                <w:sz w:val="22"/>
                <w:szCs w:val="22"/>
              </w:rPr>
              <w:t>Петряксинского</w:t>
            </w:r>
            <w:proofErr w:type="spellEnd"/>
            <w:r w:rsidRPr="00EF2CB3">
              <w:rPr>
                <w:bCs/>
                <w:sz w:val="22"/>
                <w:szCs w:val="22"/>
              </w:rPr>
              <w:t xml:space="preserve"> СДК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 xml:space="preserve">08 3 03 </w:t>
            </w:r>
            <w:r w:rsidRPr="00EF2CB3">
              <w:rPr>
                <w:bCs/>
                <w:kern w:val="0"/>
                <w:sz w:val="22"/>
                <w:szCs w:val="22"/>
                <w:lang w:val="en-US"/>
              </w:rPr>
              <w:t>S</w:t>
            </w:r>
            <w:r w:rsidRPr="00EF2CB3">
              <w:rPr>
                <w:bCs/>
                <w:kern w:val="0"/>
                <w:sz w:val="22"/>
                <w:szCs w:val="22"/>
              </w:rPr>
              <w:t>2605</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E07244" w:rsidP="00951E54">
            <w:pPr>
              <w:jc w:val="center"/>
              <w:rPr>
                <w:sz w:val="22"/>
                <w:szCs w:val="22"/>
              </w:rPr>
            </w:pPr>
            <w:r w:rsidRPr="00EF2CB3">
              <w:rPr>
                <w:sz w:val="22"/>
                <w:szCs w:val="22"/>
              </w:rPr>
              <w:t>4 472,5</w:t>
            </w:r>
          </w:p>
        </w:tc>
        <w:tc>
          <w:tcPr>
            <w:tcW w:w="1418" w:type="dxa"/>
            <w:tcBorders>
              <w:left w:val="single" w:sz="6" w:space="0" w:color="000000"/>
              <w:bottom w:val="single" w:sz="6" w:space="0" w:color="000000"/>
              <w:right w:val="single" w:sz="6" w:space="0" w:color="000000"/>
            </w:tcBorders>
            <w:vAlign w:val="center"/>
          </w:tcPr>
          <w:p w:rsidR="00951E54" w:rsidRPr="00EF2CB3" w:rsidRDefault="00E07244" w:rsidP="00951E54">
            <w:pPr>
              <w:jc w:val="center"/>
              <w:rPr>
                <w:sz w:val="22"/>
                <w:szCs w:val="22"/>
              </w:rPr>
            </w:pPr>
            <w:r w:rsidRPr="00EF2CB3">
              <w:rPr>
                <w:sz w:val="22"/>
                <w:szCs w:val="22"/>
              </w:rPr>
              <w:t>4 472,5</w:t>
            </w:r>
          </w:p>
        </w:tc>
        <w:tc>
          <w:tcPr>
            <w:tcW w:w="1134" w:type="dxa"/>
            <w:tcBorders>
              <w:left w:val="single" w:sz="6" w:space="0" w:color="000000"/>
              <w:bottom w:val="single" w:sz="6" w:space="0" w:color="000000"/>
              <w:right w:val="single" w:sz="6" w:space="0" w:color="000000"/>
            </w:tcBorders>
            <w:vAlign w:val="center"/>
          </w:tcPr>
          <w:p w:rsidR="00951E54" w:rsidRPr="00EF2CB3" w:rsidRDefault="00E07244" w:rsidP="00951E54">
            <w:pPr>
              <w:jc w:val="center"/>
              <w:rPr>
                <w:sz w:val="22"/>
                <w:szCs w:val="22"/>
              </w:rPr>
            </w:pPr>
            <w:r w:rsidRPr="00EF2CB3">
              <w:rPr>
                <w:sz w:val="22"/>
                <w:szCs w:val="22"/>
              </w:rPr>
              <w:t>100,</w:t>
            </w:r>
            <w:r w:rsidR="00951E54" w:rsidRPr="00EF2CB3">
              <w:rPr>
                <w:sz w:val="22"/>
                <w:szCs w:val="22"/>
              </w:rPr>
              <w:t>0</w:t>
            </w:r>
          </w:p>
        </w:tc>
      </w:tr>
      <w:tr w:rsidR="00E0724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E07244" w:rsidRPr="00EF2CB3" w:rsidRDefault="00E07244" w:rsidP="00E07244">
            <w:pPr>
              <w:overflowPunct/>
              <w:autoSpaceDE/>
              <w:autoSpaceDN/>
              <w:adjustRightInd/>
              <w:spacing w:after="0"/>
              <w:textAlignment w:val="auto"/>
              <w:rPr>
                <w:bCs/>
                <w:sz w:val="22"/>
                <w:szCs w:val="22"/>
              </w:rPr>
            </w:pPr>
            <w:r w:rsidRPr="00EF2CB3">
              <w:rPr>
                <w:bCs/>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 xml:space="preserve">08 3 03 </w:t>
            </w:r>
            <w:r w:rsidRPr="00EF2CB3">
              <w:rPr>
                <w:bCs/>
                <w:kern w:val="0"/>
                <w:sz w:val="22"/>
                <w:szCs w:val="22"/>
                <w:lang w:val="en-US"/>
              </w:rPr>
              <w:t>S</w:t>
            </w:r>
            <w:r w:rsidRPr="00EF2CB3">
              <w:rPr>
                <w:bCs/>
                <w:kern w:val="0"/>
                <w:sz w:val="22"/>
                <w:szCs w:val="22"/>
              </w:rPr>
              <w:t>2605</w:t>
            </w:r>
          </w:p>
        </w:tc>
        <w:tc>
          <w:tcPr>
            <w:tcW w:w="567" w:type="dxa"/>
            <w:tcBorders>
              <w:top w:val="nil"/>
              <w:left w:val="nil"/>
              <w:bottom w:val="single" w:sz="4" w:space="0" w:color="auto"/>
              <w:right w:val="single" w:sz="4" w:space="0" w:color="auto"/>
            </w:tcBorders>
            <w:shd w:val="clear" w:color="auto" w:fill="auto"/>
            <w:noWrap/>
            <w:vAlign w:val="bottom"/>
          </w:tcPr>
          <w:p w:rsidR="00E07244" w:rsidRPr="00EF2CB3" w:rsidRDefault="00E07244" w:rsidP="00E07244">
            <w:pPr>
              <w:overflowPunct/>
              <w:autoSpaceDE/>
              <w:autoSpaceDN/>
              <w:adjustRightInd/>
              <w:spacing w:after="0"/>
              <w:jc w:val="right"/>
              <w:textAlignment w:val="auto"/>
              <w:rPr>
                <w:bCs/>
                <w:kern w:val="0"/>
                <w:sz w:val="22"/>
                <w:szCs w:val="22"/>
              </w:rPr>
            </w:pPr>
            <w:r w:rsidRPr="00EF2CB3">
              <w:rPr>
                <w:bCs/>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E07244" w:rsidRPr="00EF2CB3" w:rsidRDefault="00E07244" w:rsidP="00E07244">
            <w:pPr>
              <w:jc w:val="center"/>
              <w:rPr>
                <w:sz w:val="22"/>
                <w:szCs w:val="22"/>
              </w:rPr>
            </w:pPr>
            <w:r w:rsidRPr="00EF2CB3">
              <w:rPr>
                <w:sz w:val="22"/>
                <w:szCs w:val="22"/>
              </w:rPr>
              <w:t>4 472,5</w:t>
            </w:r>
          </w:p>
        </w:tc>
        <w:tc>
          <w:tcPr>
            <w:tcW w:w="1418"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4 472,5</w:t>
            </w:r>
          </w:p>
        </w:tc>
        <w:tc>
          <w:tcPr>
            <w:tcW w:w="1134" w:type="dxa"/>
            <w:tcBorders>
              <w:left w:val="single" w:sz="6" w:space="0" w:color="000000"/>
              <w:bottom w:val="single" w:sz="6" w:space="0" w:color="000000"/>
              <w:right w:val="single" w:sz="6" w:space="0" w:color="000000"/>
            </w:tcBorders>
            <w:vAlign w:val="center"/>
          </w:tcPr>
          <w:p w:rsidR="00E07244" w:rsidRPr="00EF2CB3" w:rsidRDefault="00E07244" w:rsidP="00E07244">
            <w:pPr>
              <w:jc w:val="center"/>
              <w:rPr>
                <w:sz w:val="22"/>
                <w:szCs w:val="22"/>
              </w:rPr>
            </w:pPr>
            <w:r w:rsidRPr="00EF2CB3">
              <w:rPr>
                <w:sz w:val="22"/>
                <w:szCs w:val="22"/>
              </w:rPr>
              <w:t>100,0</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rPr>
                <w:sz w:val="22"/>
                <w:szCs w:val="22"/>
              </w:rPr>
            </w:pPr>
            <w:r w:rsidRPr="00EF2CB3">
              <w:rPr>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1 789,2</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1 789,2</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100,0</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sz w:val="22"/>
                <w:szCs w:val="22"/>
              </w:rPr>
            </w:pPr>
            <w:r w:rsidRPr="00EF2CB3">
              <w:rPr>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1 789,2</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1 789,2</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100,0</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bCs/>
                <w:sz w:val="22"/>
                <w:szCs w:val="22"/>
              </w:rPr>
            </w:pPr>
            <w:r w:rsidRPr="00EF2CB3">
              <w:rPr>
                <w:bCs/>
                <w:sz w:val="22"/>
                <w:szCs w:val="22"/>
              </w:rPr>
              <w:t>Мероприятия в рамках непрограммного направления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1 789,2</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1 789,2</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100,0</w:t>
            </w:r>
          </w:p>
        </w:tc>
      </w:tr>
      <w:tr w:rsidR="009725A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725A2" w:rsidRPr="00EF2CB3" w:rsidRDefault="009725A2" w:rsidP="009725A2">
            <w:pPr>
              <w:overflowPunct/>
              <w:autoSpaceDE/>
              <w:autoSpaceDN/>
              <w:adjustRightInd/>
              <w:spacing w:after="0"/>
              <w:textAlignment w:val="auto"/>
              <w:rPr>
                <w:kern w:val="0"/>
                <w:sz w:val="22"/>
                <w:szCs w:val="22"/>
              </w:rPr>
            </w:pPr>
            <w:r w:rsidRPr="00EF2CB3">
              <w:rPr>
                <w:kern w:val="0"/>
                <w:sz w:val="22"/>
                <w:szCs w:val="22"/>
              </w:rPr>
              <w:t xml:space="preserve">Иные бюджетные ассигнования </w:t>
            </w:r>
          </w:p>
        </w:tc>
        <w:tc>
          <w:tcPr>
            <w:tcW w:w="709"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55 5 01 20120</w:t>
            </w:r>
          </w:p>
        </w:tc>
        <w:tc>
          <w:tcPr>
            <w:tcW w:w="567" w:type="dxa"/>
            <w:tcBorders>
              <w:top w:val="nil"/>
              <w:left w:val="nil"/>
              <w:bottom w:val="single" w:sz="4" w:space="0" w:color="auto"/>
              <w:right w:val="single" w:sz="4" w:space="0" w:color="auto"/>
            </w:tcBorders>
            <w:shd w:val="clear" w:color="auto" w:fill="auto"/>
            <w:noWrap/>
            <w:vAlign w:val="bottom"/>
          </w:tcPr>
          <w:p w:rsidR="009725A2" w:rsidRPr="00EF2CB3" w:rsidRDefault="009725A2" w:rsidP="009725A2">
            <w:pPr>
              <w:jc w:val="right"/>
              <w:rPr>
                <w:bCs/>
                <w:sz w:val="22"/>
                <w:szCs w:val="22"/>
              </w:rPr>
            </w:pPr>
            <w:r w:rsidRPr="00EF2CB3">
              <w:rPr>
                <w:bCs/>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9725A2" w:rsidRPr="00EF2CB3" w:rsidRDefault="009725A2" w:rsidP="009725A2">
            <w:pPr>
              <w:jc w:val="center"/>
              <w:rPr>
                <w:sz w:val="22"/>
                <w:szCs w:val="22"/>
              </w:rPr>
            </w:pPr>
            <w:r w:rsidRPr="00EF2CB3">
              <w:rPr>
                <w:sz w:val="22"/>
                <w:szCs w:val="22"/>
              </w:rPr>
              <w:t>1 789,2</w:t>
            </w:r>
          </w:p>
        </w:tc>
        <w:tc>
          <w:tcPr>
            <w:tcW w:w="1418"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1 789,2</w:t>
            </w:r>
          </w:p>
        </w:tc>
        <w:tc>
          <w:tcPr>
            <w:tcW w:w="1134" w:type="dxa"/>
            <w:tcBorders>
              <w:left w:val="single" w:sz="6" w:space="0" w:color="000000"/>
              <w:bottom w:val="single" w:sz="6" w:space="0" w:color="000000"/>
              <w:right w:val="single" w:sz="6" w:space="0" w:color="000000"/>
            </w:tcBorders>
            <w:vAlign w:val="center"/>
          </w:tcPr>
          <w:p w:rsidR="009725A2" w:rsidRPr="00EF2CB3" w:rsidRDefault="009725A2" w:rsidP="009725A2">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sz w:val="22"/>
                <w:szCs w:val="22"/>
              </w:rPr>
            </w:pPr>
            <w:r w:rsidRPr="00EF2CB3">
              <w:rPr>
                <w:bCs/>
                <w:kern w:val="0"/>
                <w:sz w:val="22"/>
                <w:szCs w:val="22"/>
              </w:rPr>
              <w:t>Другие вопросы в области культуры , кинематографии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AD3D83" w:rsidP="00487498">
            <w:pPr>
              <w:jc w:val="center"/>
              <w:rPr>
                <w:sz w:val="22"/>
                <w:szCs w:val="22"/>
              </w:rPr>
            </w:pPr>
            <w:r w:rsidRPr="00EF2CB3">
              <w:rPr>
                <w:sz w:val="22"/>
                <w:szCs w:val="22"/>
              </w:rPr>
              <w:t>39 29</w:t>
            </w:r>
            <w:r w:rsidR="00487498" w:rsidRPr="00EF2CB3">
              <w:rPr>
                <w:sz w:val="22"/>
                <w:szCs w:val="22"/>
              </w:rPr>
              <w:t>4</w:t>
            </w:r>
            <w:r w:rsidR="00951E54" w:rsidRPr="00EF2CB3">
              <w:rPr>
                <w:sz w:val="22"/>
                <w:szCs w:val="22"/>
              </w:rPr>
              <w:t>,8</w:t>
            </w:r>
          </w:p>
        </w:tc>
        <w:tc>
          <w:tcPr>
            <w:tcW w:w="1418"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36 409,9</w:t>
            </w:r>
          </w:p>
        </w:tc>
        <w:tc>
          <w:tcPr>
            <w:tcW w:w="1134" w:type="dxa"/>
            <w:tcBorders>
              <w:left w:val="single" w:sz="6" w:space="0" w:color="000000"/>
              <w:bottom w:val="single" w:sz="6" w:space="0" w:color="000000"/>
              <w:right w:val="single" w:sz="6" w:space="0" w:color="000000"/>
            </w:tcBorders>
            <w:vAlign w:val="center"/>
          </w:tcPr>
          <w:p w:rsidR="00951E54" w:rsidRPr="00EF2CB3" w:rsidRDefault="00197E57" w:rsidP="00951E54">
            <w:pPr>
              <w:jc w:val="center"/>
              <w:rPr>
                <w:sz w:val="22"/>
                <w:szCs w:val="22"/>
              </w:rPr>
            </w:pPr>
            <w:r w:rsidRPr="00EF2CB3">
              <w:rPr>
                <w:sz w:val="22"/>
                <w:szCs w:val="22"/>
              </w:rPr>
              <w:t>92,7</w:t>
            </w:r>
          </w:p>
        </w:tc>
      </w:tr>
      <w:tr w:rsidR="00197E57"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197E57" w:rsidRPr="00EF2CB3" w:rsidRDefault="00197E57" w:rsidP="00197E57">
            <w:pPr>
              <w:pStyle w:val="afb"/>
              <w:rPr>
                <w:sz w:val="22"/>
                <w:szCs w:val="22"/>
              </w:rPr>
            </w:pPr>
            <w:r w:rsidRPr="00EF2CB3">
              <w:rPr>
                <w:sz w:val="22"/>
                <w:szCs w:val="22"/>
              </w:rPr>
              <w:t>Муниципальная программа</w:t>
            </w:r>
          </w:p>
          <w:p w:rsidR="00197E57" w:rsidRPr="00EF2CB3" w:rsidRDefault="00197E57" w:rsidP="00197E57">
            <w:pPr>
              <w:overflowPunct/>
              <w:autoSpaceDE/>
              <w:autoSpaceDN/>
              <w:adjustRightInd/>
              <w:spacing w:after="0"/>
              <w:textAlignment w:val="auto"/>
              <w:rPr>
                <w:bCs/>
                <w:sz w:val="22"/>
                <w:szCs w:val="22"/>
              </w:rPr>
            </w:pPr>
            <w:r w:rsidRPr="00EF2CB3">
              <w:rPr>
                <w:sz w:val="22"/>
                <w:szCs w:val="22"/>
              </w:rPr>
              <w:t>«Развитие культуры Пиль-</w:t>
            </w:r>
            <w:proofErr w:type="spellStart"/>
            <w:r w:rsidRPr="00EF2CB3">
              <w:rPr>
                <w:sz w:val="22"/>
                <w:szCs w:val="22"/>
              </w:rPr>
              <w:t>нинского</w:t>
            </w:r>
            <w:proofErr w:type="spellEnd"/>
            <w:r w:rsidRPr="00EF2CB3">
              <w:rPr>
                <w:sz w:val="22"/>
                <w:szCs w:val="22"/>
              </w:rPr>
              <w:t xml:space="preserve"> округа Нижегородской области на 2018-2027 годы»</w:t>
            </w:r>
          </w:p>
        </w:tc>
        <w:tc>
          <w:tcPr>
            <w:tcW w:w="709" w:type="dxa"/>
            <w:tcBorders>
              <w:top w:val="nil"/>
              <w:left w:val="nil"/>
              <w:bottom w:val="single" w:sz="4" w:space="0" w:color="auto"/>
              <w:right w:val="single" w:sz="4" w:space="0" w:color="auto"/>
            </w:tcBorders>
            <w:shd w:val="clear" w:color="auto" w:fill="auto"/>
            <w:noWrap/>
            <w:vAlign w:val="bottom"/>
          </w:tcPr>
          <w:p w:rsidR="00197E57" w:rsidRPr="00EF2CB3" w:rsidRDefault="00197E57" w:rsidP="00197E57">
            <w:pPr>
              <w:overflowPunct/>
              <w:autoSpaceDE/>
              <w:autoSpaceDN/>
              <w:adjustRightInd/>
              <w:spacing w:after="0"/>
              <w:jc w:val="right"/>
              <w:textAlignment w:val="auto"/>
              <w:rPr>
                <w:bCs/>
                <w:kern w:val="0"/>
                <w:sz w:val="22"/>
                <w:szCs w:val="22"/>
              </w:rPr>
            </w:pPr>
            <w:r w:rsidRPr="00EF2CB3">
              <w:rPr>
                <w:bCs/>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197E57" w:rsidRPr="00EF2CB3" w:rsidRDefault="00197E57" w:rsidP="00197E57">
            <w:pPr>
              <w:overflowPunct/>
              <w:autoSpaceDE/>
              <w:autoSpaceDN/>
              <w:adjustRightInd/>
              <w:spacing w:after="0"/>
              <w:jc w:val="right"/>
              <w:textAlignment w:val="auto"/>
              <w:rPr>
                <w:bCs/>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197E57" w:rsidRPr="00EF2CB3" w:rsidRDefault="00197E57" w:rsidP="00197E57">
            <w:pPr>
              <w:overflowPunct/>
              <w:autoSpaceDE/>
              <w:autoSpaceDN/>
              <w:adjustRightInd/>
              <w:spacing w:after="0"/>
              <w:jc w:val="right"/>
              <w:textAlignment w:val="auto"/>
              <w:rPr>
                <w:bCs/>
                <w:kern w:val="0"/>
                <w:sz w:val="22"/>
                <w:szCs w:val="22"/>
              </w:rPr>
            </w:pPr>
            <w:r w:rsidRPr="00EF2CB3">
              <w:rPr>
                <w:bCs/>
                <w:kern w:val="0"/>
                <w:sz w:val="22"/>
                <w:szCs w:val="22"/>
              </w:rPr>
              <w:t>08 0 00 00000</w:t>
            </w:r>
          </w:p>
        </w:tc>
        <w:tc>
          <w:tcPr>
            <w:tcW w:w="567" w:type="dxa"/>
            <w:tcBorders>
              <w:top w:val="nil"/>
              <w:left w:val="nil"/>
              <w:bottom w:val="single" w:sz="4" w:space="0" w:color="auto"/>
              <w:right w:val="single" w:sz="4" w:space="0" w:color="auto"/>
            </w:tcBorders>
            <w:shd w:val="clear" w:color="auto" w:fill="auto"/>
            <w:noWrap/>
            <w:vAlign w:val="bottom"/>
          </w:tcPr>
          <w:p w:rsidR="00197E57" w:rsidRPr="00EF2CB3" w:rsidRDefault="00197E57" w:rsidP="00197E57">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197E57" w:rsidRPr="00EF2CB3" w:rsidRDefault="00197E57" w:rsidP="00197E57">
            <w:pPr>
              <w:jc w:val="center"/>
              <w:rPr>
                <w:sz w:val="22"/>
                <w:szCs w:val="22"/>
              </w:rPr>
            </w:pPr>
            <w:r w:rsidRPr="00EF2CB3">
              <w:rPr>
                <w:sz w:val="22"/>
                <w:szCs w:val="22"/>
              </w:rPr>
              <w:t>39 294,8</w:t>
            </w:r>
          </w:p>
        </w:tc>
        <w:tc>
          <w:tcPr>
            <w:tcW w:w="1418" w:type="dxa"/>
            <w:tcBorders>
              <w:left w:val="single" w:sz="6" w:space="0" w:color="000000"/>
              <w:bottom w:val="single" w:sz="6" w:space="0" w:color="000000"/>
              <w:right w:val="single" w:sz="6" w:space="0" w:color="000000"/>
            </w:tcBorders>
            <w:vAlign w:val="center"/>
          </w:tcPr>
          <w:p w:rsidR="00197E57" w:rsidRPr="00EF2CB3" w:rsidRDefault="00197E57" w:rsidP="00197E57">
            <w:pPr>
              <w:jc w:val="center"/>
              <w:rPr>
                <w:sz w:val="22"/>
                <w:szCs w:val="22"/>
              </w:rPr>
            </w:pPr>
            <w:r w:rsidRPr="00EF2CB3">
              <w:rPr>
                <w:sz w:val="22"/>
                <w:szCs w:val="22"/>
              </w:rPr>
              <w:t>36 409,9</w:t>
            </w:r>
          </w:p>
        </w:tc>
        <w:tc>
          <w:tcPr>
            <w:tcW w:w="1134" w:type="dxa"/>
            <w:tcBorders>
              <w:left w:val="single" w:sz="6" w:space="0" w:color="000000"/>
              <w:bottom w:val="single" w:sz="6" w:space="0" w:color="000000"/>
              <w:right w:val="single" w:sz="6" w:space="0" w:color="000000"/>
            </w:tcBorders>
            <w:vAlign w:val="center"/>
          </w:tcPr>
          <w:p w:rsidR="00197E57" w:rsidRPr="00EF2CB3" w:rsidRDefault="00197E57" w:rsidP="00197E57">
            <w:pPr>
              <w:jc w:val="center"/>
              <w:rPr>
                <w:sz w:val="22"/>
                <w:szCs w:val="22"/>
              </w:rPr>
            </w:pPr>
            <w:r w:rsidRPr="00EF2CB3">
              <w:rPr>
                <w:sz w:val="22"/>
                <w:szCs w:val="22"/>
              </w:rPr>
              <w:t>92,7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bCs/>
                <w:kern w:val="0"/>
                <w:sz w:val="22"/>
                <w:szCs w:val="22"/>
              </w:rPr>
            </w:pPr>
            <w:r w:rsidRPr="00EF2CB3">
              <w:rPr>
                <w:sz w:val="22"/>
                <w:szCs w:val="22"/>
              </w:rPr>
              <w:t xml:space="preserve">Подпрограмма «Бухгалтерское и хозяйственное обслуживание сферы культуры»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08 5 01 00000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AD3D83" w:rsidP="00951E54">
            <w:pPr>
              <w:jc w:val="center"/>
              <w:rPr>
                <w:sz w:val="22"/>
                <w:szCs w:val="22"/>
              </w:rPr>
            </w:pPr>
            <w:r w:rsidRPr="00EF2CB3">
              <w:rPr>
                <w:sz w:val="22"/>
                <w:szCs w:val="22"/>
              </w:rPr>
              <w:t>34 673,5</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31 799,7</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91,7</w:t>
            </w:r>
          </w:p>
        </w:tc>
      </w:tr>
      <w:tr w:rsidR="00AA6C8E" w:rsidRPr="00EF2CB3" w:rsidTr="00B46FE6">
        <w:trPr>
          <w:gridAfter w:val="1"/>
          <w:wAfter w:w="1389" w:type="dxa"/>
          <w:trHeight w:val="823"/>
        </w:trPr>
        <w:tc>
          <w:tcPr>
            <w:tcW w:w="3544" w:type="dxa"/>
            <w:tcBorders>
              <w:top w:val="nil"/>
              <w:left w:val="single" w:sz="4" w:space="0" w:color="auto"/>
              <w:bottom w:val="single" w:sz="4" w:space="0" w:color="auto"/>
              <w:right w:val="single" w:sz="4" w:space="0" w:color="auto"/>
            </w:tcBorders>
            <w:shd w:val="clear" w:color="auto" w:fill="auto"/>
          </w:tcPr>
          <w:p w:rsidR="00AA6C8E" w:rsidRPr="00EF2CB3" w:rsidRDefault="00AA6C8E" w:rsidP="00AA6C8E">
            <w:pPr>
              <w:pStyle w:val="afb"/>
              <w:rPr>
                <w:bCs/>
                <w:sz w:val="22"/>
                <w:szCs w:val="22"/>
              </w:rPr>
            </w:pPr>
            <w:r w:rsidRPr="00EF2CB3">
              <w:rPr>
                <w:sz w:val="22"/>
                <w:szCs w:val="22"/>
              </w:rPr>
              <w:t xml:space="preserve">Обеспечение деятельности (оказание услуг) </w:t>
            </w:r>
            <w:proofErr w:type="spellStart"/>
            <w:r w:rsidRPr="00EF2CB3">
              <w:rPr>
                <w:sz w:val="22"/>
                <w:szCs w:val="22"/>
              </w:rPr>
              <w:t>подведом-ственных</w:t>
            </w:r>
            <w:proofErr w:type="spellEnd"/>
            <w:r w:rsidRPr="00EF2CB3">
              <w:rPr>
                <w:sz w:val="22"/>
                <w:szCs w:val="22"/>
              </w:rPr>
              <w:t xml:space="preserve"> учреждений районного бюджета   </w:t>
            </w:r>
          </w:p>
        </w:tc>
        <w:tc>
          <w:tcPr>
            <w:tcW w:w="709"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bCs/>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bCs/>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bCs/>
                <w:kern w:val="0"/>
                <w:sz w:val="22"/>
                <w:szCs w:val="22"/>
              </w:rPr>
            </w:pPr>
            <w:r w:rsidRPr="00EF2CB3">
              <w:rPr>
                <w:kern w:val="0"/>
                <w:sz w:val="22"/>
                <w:szCs w:val="22"/>
              </w:rPr>
              <w:t>08 5 01 00590</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A6C8E" w:rsidRPr="00EF2CB3" w:rsidRDefault="00AA6C8E" w:rsidP="00AA6C8E">
            <w:pPr>
              <w:jc w:val="center"/>
              <w:rPr>
                <w:sz w:val="22"/>
                <w:szCs w:val="22"/>
              </w:rPr>
            </w:pPr>
            <w:r w:rsidRPr="00EF2CB3">
              <w:rPr>
                <w:sz w:val="22"/>
                <w:szCs w:val="22"/>
              </w:rPr>
              <w:t>34 673,5</w:t>
            </w:r>
          </w:p>
        </w:tc>
        <w:tc>
          <w:tcPr>
            <w:tcW w:w="1418"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31 799,7</w:t>
            </w:r>
          </w:p>
        </w:tc>
        <w:tc>
          <w:tcPr>
            <w:tcW w:w="1134"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91,7</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08 5 01 00590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B929C1" w:rsidP="00951E54">
            <w:pPr>
              <w:jc w:val="center"/>
              <w:rPr>
                <w:sz w:val="22"/>
                <w:szCs w:val="22"/>
              </w:rPr>
            </w:pPr>
            <w:r w:rsidRPr="00EF2CB3">
              <w:rPr>
                <w:sz w:val="22"/>
                <w:szCs w:val="22"/>
              </w:rPr>
              <w:t>34 061,7</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31 192,2</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91,6</w:t>
            </w:r>
          </w:p>
        </w:tc>
      </w:tr>
      <w:tr w:rsidR="00BD3103" w:rsidRPr="00EF2CB3" w:rsidTr="00B46FE6">
        <w:trPr>
          <w:gridAfter w:val="1"/>
          <w:wAfter w:w="1389" w:type="dxa"/>
          <w:trHeight w:val="682"/>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08 5 01 00590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487498">
            <w:pPr>
              <w:jc w:val="center"/>
              <w:rPr>
                <w:sz w:val="22"/>
                <w:szCs w:val="22"/>
              </w:rPr>
            </w:pPr>
            <w:r w:rsidRPr="00EF2CB3">
              <w:rPr>
                <w:sz w:val="22"/>
                <w:szCs w:val="22"/>
              </w:rPr>
              <w:t>611,</w:t>
            </w:r>
            <w:r w:rsidR="00487498" w:rsidRPr="00EF2CB3">
              <w:rPr>
                <w:sz w:val="22"/>
                <w:szCs w:val="22"/>
              </w:rPr>
              <w:t>8</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607,5</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99,3</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Подпрограмма "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08 6 00 00000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487498">
            <w:pPr>
              <w:jc w:val="center"/>
              <w:rPr>
                <w:sz w:val="22"/>
                <w:szCs w:val="22"/>
              </w:rPr>
            </w:pPr>
            <w:r w:rsidRPr="00EF2CB3">
              <w:rPr>
                <w:sz w:val="22"/>
                <w:szCs w:val="22"/>
              </w:rPr>
              <w:t>4 6</w:t>
            </w:r>
            <w:r w:rsidR="00487498" w:rsidRPr="00EF2CB3">
              <w:rPr>
                <w:sz w:val="22"/>
                <w:szCs w:val="22"/>
              </w:rPr>
              <w:t>21</w:t>
            </w:r>
            <w:r w:rsidRPr="00EF2CB3">
              <w:rPr>
                <w:sz w:val="22"/>
                <w:szCs w:val="22"/>
              </w:rPr>
              <w:t>,3</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4 610,2</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99,8</w:t>
            </w:r>
          </w:p>
        </w:tc>
      </w:tr>
      <w:tr w:rsidR="00AA6C8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AA6C8E" w:rsidRPr="00EF2CB3" w:rsidRDefault="00AA6C8E" w:rsidP="00AA6C8E">
            <w:pPr>
              <w:overflowPunct/>
              <w:autoSpaceDE/>
              <w:autoSpaceDN/>
              <w:adjustRightInd/>
              <w:spacing w:after="0"/>
              <w:textAlignment w:val="auto"/>
              <w:rPr>
                <w:kern w:val="0"/>
                <w:sz w:val="22"/>
                <w:szCs w:val="22"/>
              </w:rPr>
            </w:pPr>
            <w:r w:rsidRPr="00EF2CB3">
              <w:rPr>
                <w:sz w:val="22"/>
                <w:szCs w:val="22"/>
              </w:rPr>
              <w:t>Расходы на содержание аппарата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jc w:val="right"/>
              <w:rPr>
                <w:sz w:val="22"/>
                <w:szCs w:val="22"/>
              </w:rPr>
            </w:pPr>
            <w:r w:rsidRPr="00EF2CB3">
              <w:rPr>
                <w:kern w:val="0"/>
                <w:sz w:val="22"/>
                <w:szCs w:val="22"/>
              </w:rPr>
              <w:t>08 6 01 00190</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AA6C8E" w:rsidRPr="00EF2CB3" w:rsidRDefault="00AA6C8E" w:rsidP="00AA6C8E">
            <w:pPr>
              <w:jc w:val="center"/>
              <w:rPr>
                <w:sz w:val="22"/>
                <w:szCs w:val="22"/>
              </w:rPr>
            </w:pPr>
            <w:r w:rsidRPr="00EF2CB3">
              <w:rPr>
                <w:sz w:val="22"/>
                <w:szCs w:val="22"/>
              </w:rPr>
              <w:t>4 621,3</w:t>
            </w:r>
          </w:p>
        </w:tc>
        <w:tc>
          <w:tcPr>
            <w:tcW w:w="1418"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4 610,2</w:t>
            </w:r>
          </w:p>
        </w:tc>
        <w:tc>
          <w:tcPr>
            <w:tcW w:w="1134"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99,8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08 6 01 00190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951E54">
            <w:pPr>
              <w:jc w:val="center"/>
              <w:rPr>
                <w:sz w:val="22"/>
                <w:szCs w:val="22"/>
              </w:rPr>
            </w:pPr>
            <w:r w:rsidRPr="00EF2CB3">
              <w:rPr>
                <w:sz w:val="22"/>
                <w:szCs w:val="22"/>
              </w:rPr>
              <w:t>4 568</w:t>
            </w:r>
            <w:r w:rsidR="00951E54" w:rsidRPr="00EF2CB3">
              <w:rPr>
                <w:sz w:val="22"/>
                <w:szCs w:val="22"/>
              </w:rPr>
              <w:t>,</w:t>
            </w:r>
            <w:r w:rsidR="00B929C1" w:rsidRPr="00EF2CB3">
              <w:rPr>
                <w:sz w:val="22"/>
                <w:szCs w:val="22"/>
              </w:rPr>
              <w:t>9</w:t>
            </w:r>
          </w:p>
        </w:tc>
        <w:tc>
          <w:tcPr>
            <w:tcW w:w="1418"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4 557,8</w:t>
            </w:r>
          </w:p>
        </w:tc>
        <w:tc>
          <w:tcPr>
            <w:tcW w:w="1134" w:type="dxa"/>
            <w:tcBorders>
              <w:left w:val="single" w:sz="6" w:space="0" w:color="000000"/>
              <w:bottom w:val="single" w:sz="6" w:space="0" w:color="000000"/>
              <w:right w:val="single" w:sz="6" w:space="0" w:color="000000"/>
            </w:tcBorders>
            <w:vAlign w:val="center"/>
          </w:tcPr>
          <w:p w:rsidR="00951E54" w:rsidRPr="00EF2CB3" w:rsidRDefault="00AA6C8E" w:rsidP="00951E54">
            <w:pPr>
              <w:jc w:val="center"/>
              <w:rPr>
                <w:sz w:val="22"/>
                <w:szCs w:val="22"/>
              </w:rPr>
            </w:pPr>
            <w:r w:rsidRPr="00EF2CB3">
              <w:rPr>
                <w:sz w:val="22"/>
                <w:szCs w:val="22"/>
              </w:rPr>
              <w:t>99,8</w:t>
            </w:r>
          </w:p>
        </w:tc>
      </w:tr>
      <w:tr w:rsidR="00AA6C8E"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AA6C8E" w:rsidRPr="00EF2CB3" w:rsidRDefault="00AA6C8E" w:rsidP="00AA6C8E">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08 6 01 00190</w:t>
            </w:r>
          </w:p>
        </w:tc>
        <w:tc>
          <w:tcPr>
            <w:tcW w:w="567"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AA6C8E" w:rsidRPr="00EF2CB3" w:rsidRDefault="00AA6C8E" w:rsidP="00AA6C8E">
            <w:pPr>
              <w:jc w:val="center"/>
              <w:rPr>
                <w:sz w:val="22"/>
                <w:szCs w:val="22"/>
              </w:rPr>
            </w:pPr>
            <w:r w:rsidRPr="00EF2CB3">
              <w:rPr>
                <w:sz w:val="22"/>
                <w:szCs w:val="22"/>
              </w:rPr>
              <w:t>52,1</w:t>
            </w:r>
          </w:p>
        </w:tc>
        <w:tc>
          <w:tcPr>
            <w:tcW w:w="1418"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52,1</w:t>
            </w:r>
          </w:p>
        </w:tc>
        <w:tc>
          <w:tcPr>
            <w:tcW w:w="1134"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100,0</w:t>
            </w:r>
          </w:p>
        </w:tc>
      </w:tr>
      <w:tr w:rsidR="00AA6C8E" w:rsidRPr="00EF2CB3" w:rsidTr="00B46FE6">
        <w:trPr>
          <w:gridAfter w:val="1"/>
          <w:wAfter w:w="1389" w:type="dxa"/>
          <w:trHeight w:val="349"/>
        </w:trPr>
        <w:tc>
          <w:tcPr>
            <w:tcW w:w="3544" w:type="dxa"/>
            <w:tcBorders>
              <w:top w:val="nil"/>
              <w:left w:val="single" w:sz="4" w:space="0" w:color="auto"/>
              <w:bottom w:val="single" w:sz="4" w:space="0" w:color="auto"/>
              <w:right w:val="single" w:sz="4" w:space="0" w:color="auto"/>
            </w:tcBorders>
            <w:shd w:val="clear" w:color="auto" w:fill="auto"/>
            <w:vAlign w:val="bottom"/>
          </w:tcPr>
          <w:p w:rsidR="00AA6C8E" w:rsidRPr="00EF2CB3" w:rsidRDefault="00AA6C8E" w:rsidP="00AA6C8E">
            <w:pPr>
              <w:overflowPunct/>
              <w:autoSpaceDE/>
              <w:autoSpaceDN/>
              <w:adjustRightInd/>
              <w:spacing w:after="0"/>
              <w:textAlignment w:val="auto"/>
              <w:rPr>
                <w:kern w:val="0"/>
                <w:sz w:val="22"/>
                <w:szCs w:val="22"/>
              </w:rPr>
            </w:pPr>
            <w:r w:rsidRPr="00EF2CB3">
              <w:rPr>
                <w:kern w:val="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08 6 01 00190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A6C8E" w:rsidRPr="00EF2CB3" w:rsidRDefault="00AA6C8E" w:rsidP="00AA6C8E">
            <w:pPr>
              <w:overflowPunct/>
              <w:autoSpaceDE/>
              <w:autoSpaceDN/>
              <w:adjustRightInd/>
              <w:spacing w:after="0"/>
              <w:jc w:val="right"/>
              <w:textAlignment w:val="auto"/>
              <w:rPr>
                <w:kern w:val="0"/>
                <w:sz w:val="22"/>
                <w:szCs w:val="22"/>
              </w:rPr>
            </w:pPr>
            <w:r w:rsidRPr="00EF2CB3">
              <w:rPr>
                <w:kern w:val="0"/>
                <w:sz w:val="22"/>
                <w:szCs w:val="22"/>
              </w:rPr>
              <w:t>800</w:t>
            </w:r>
          </w:p>
        </w:tc>
        <w:tc>
          <w:tcPr>
            <w:tcW w:w="1417" w:type="dxa"/>
            <w:tcBorders>
              <w:left w:val="single" w:sz="6" w:space="0" w:color="000000"/>
              <w:bottom w:val="single" w:sz="6" w:space="0" w:color="000000"/>
              <w:right w:val="single" w:sz="6" w:space="0" w:color="000000"/>
            </w:tcBorders>
            <w:noWrap/>
            <w:vAlign w:val="center"/>
          </w:tcPr>
          <w:p w:rsidR="00AA6C8E" w:rsidRPr="00EF2CB3" w:rsidRDefault="00AA6C8E" w:rsidP="00AA6C8E">
            <w:pPr>
              <w:jc w:val="center"/>
              <w:rPr>
                <w:sz w:val="22"/>
                <w:szCs w:val="22"/>
              </w:rPr>
            </w:pPr>
            <w:r w:rsidRPr="00EF2CB3">
              <w:rPr>
                <w:sz w:val="22"/>
                <w:szCs w:val="22"/>
              </w:rPr>
              <w:t>0,3</w:t>
            </w:r>
          </w:p>
        </w:tc>
        <w:tc>
          <w:tcPr>
            <w:tcW w:w="1418"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0,3</w:t>
            </w:r>
          </w:p>
        </w:tc>
        <w:tc>
          <w:tcPr>
            <w:tcW w:w="1134" w:type="dxa"/>
            <w:tcBorders>
              <w:left w:val="single" w:sz="6" w:space="0" w:color="000000"/>
              <w:bottom w:val="single" w:sz="6" w:space="0" w:color="000000"/>
              <w:right w:val="single" w:sz="6" w:space="0" w:color="000000"/>
            </w:tcBorders>
            <w:vAlign w:val="center"/>
          </w:tcPr>
          <w:p w:rsidR="00AA6C8E" w:rsidRPr="00EF2CB3" w:rsidRDefault="00AA6C8E" w:rsidP="00AA6C8E">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0D3479" w:rsidRPr="00EF2CB3" w:rsidRDefault="000D3479" w:rsidP="000D3479">
            <w:pPr>
              <w:overflowPunct/>
              <w:autoSpaceDE/>
              <w:autoSpaceDN/>
              <w:adjustRightInd/>
              <w:spacing w:after="0"/>
              <w:textAlignment w:val="auto"/>
              <w:rPr>
                <w:b/>
                <w:kern w:val="0"/>
                <w:sz w:val="22"/>
                <w:szCs w:val="22"/>
              </w:rPr>
            </w:pPr>
            <w:r w:rsidRPr="00EF2CB3">
              <w:rPr>
                <w:b/>
                <w:kern w:val="0"/>
                <w:sz w:val="22"/>
                <w:szCs w:val="22"/>
              </w:rPr>
              <w:t>ЗДРАВООХРАНЕНИЕ</w:t>
            </w:r>
          </w:p>
        </w:tc>
        <w:tc>
          <w:tcPr>
            <w:tcW w:w="709"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bCs/>
                <w:kern w:val="0"/>
                <w:sz w:val="22"/>
                <w:szCs w:val="22"/>
              </w:rPr>
              <w:t>09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bCs/>
                <w:kern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0D3479" w:rsidP="000D3479">
            <w:pPr>
              <w:overflowPunct/>
              <w:autoSpaceDE/>
              <w:autoSpaceDN/>
              <w:adjustRightInd/>
              <w:spacing w:after="0"/>
              <w:jc w:val="right"/>
              <w:textAlignment w:val="auto"/>
              <w:rPr>
                <w:b/>
                <w:kern w:val="0"/>
                <w:sz w:val="22"/>
                <w:szCs w:val="22"/>
              </w:rPr>
            </w:pPr>
            <w:r w:rsidRPr="00EF2CB3">
              <w:rPr>
                <w:b/>
                <w:kern w:val="0"/>
                <w:sz w:val="22"/>
                <w:szCs w:val="22"/>
              </w:rPr>
              <w:t>100,0</w:t>
            </w: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0D3479" w:rsidRPr="00EF2CB3" w:rsidRDefault="000D3479" w:rsidP="000D3479">
            <w:pPr>
              <w:overflowPunct/>
              <w:autoSpaceDE/>
              <w:autoSpaceDN/>
              <w:adjustRightInd/>
              <w:spacing w:after="0"/>
              <w:textAlignment w:val="auto"/>
              <w:rPr>
                <w:kern w:val="0"/>
                <w:sz w:val="22"/>
                <w:szCs w:val="22"/>
              </w:rPr>
            </w:pPr>
            <w:r w:rsidRPr="00EF2CB3">
              <w:rPr>
                <w:kern w:val="0"/>
                <w:sz w:val="22"/>
                <w:szCs w:val="22"/>
              </w:rPr>
              <w:t>Амбулаторная помощь</w:t>
            </w:r>
          </w:p>
        </w:tc>
        <w:tc>
          <w:tcPr>
            <w:tcW w:w="709" w:type="dxa"/>
            <w:tcBorders>
              <w:top w:val="nil"/>
              <w:left w:val="single" w:sz="4" w:space="0" w:color="auto"/>
              <w:bottom w:val="single" w:sz="4" w:space="0" w:color="auto"/>
              <w:right w:val="single" w:sz="4" w:space="0" w:color="auto"/>
            </w:tcBorders>
            <w:noWrap/>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09</w:t>
            </w:r>
          </w:p>
        </w:tc>
        <w:tc>
          <w:tcPr>
            <w:tcW w:w="567" w:type="dxa"/>
            <w:tcBorders>
              <w:top w:val="single" w:sz="4" w:space="0" w:color="auto"/>
              <w:left w:val="single" w:sz="4" w:space="0" w:color="auto"/>
              <w:bottom w:val="single" w:sz="4" w:space="0" w:color="auto"/>
              <w:right w:val="single" w:sz="4" w:space="0" w:color="auto"/>
            </w:tcBorders>
            <w:noWrap/>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100,0</w:t>
            </w: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textAlignment w:val="auto"/>
              <w:rPr>
                <w:kern w:val="0"/>
                <w:sz w:val="22"/>
                <w:szCs w:val="22"/>
              </w:rPr>
            </w:pPr>
            <w:r w:rsidRPr="00EF2CB3">
              <w:rPr>
                <w:sz w:val="22"/>
                <w:szCs w:val="22"/>
              </w:rPr>
              <w:t>Муниципальная программа «Комплексное развитие систем коммунальной инфраструктуры Пильнинского муниципального округа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center"/>
              <w:textAlignment w:val="auto"/>
              <w:rPr>
                <w:kern w:val="0"/>
                <w:sz w:val="22"/>
                <w:szCs w:val="22"/>
              </w:rPr>
            </w:pPr>
            <w:r w:rsidRPr="00EF2CB3">
              <w:rPr>
                <w:kern w:val="0"/>
                <w:sz w:val="22"/>
                <w:szCs w:val="22"/>
              </w:rPr>
              <w:t>09</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center"/>
              <w:textAlignment w:val="auto"/>
              <w:rPr>
                <w:kern w:val="0"/>
                <w:sz w:val="22"/>
                <w:szCs w:val="22"/>
              </w:rPr>
            </w:pPr>
            <w:r w:rsidRPr="00EF2CB3">
              <w:rPr>
                <w:kern w:val="0"/>
                <w:sz w:val="22"/>
                <w:szCs w:val="22"/>
              </w:rPr>
              <w:t>04 0 00 00000</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9725A2" w:rsidP="000D3479">
            <w:pPr>
              <w:overflowPunct/>
              <w:autoSpaceDE/>
              <w:autoSpaceDN/>
              <w:adjustRightInd/>
              <w:spacing w:after="0"/>
              <w:jc w:val="right"/>
              <w:textAlignment w:val="auto"/>
              <w:rPr>
                <w:kern w:val="0"/>
                <w:sz w:val="22"/>
                <w:szCs w:val="22"/>
              </w:rPr>
            </w:pPr>
            <w:r w:rsidRPr="00EF2CB3">
              <w:rPr>
                <w:kern w:val="0"/>
                <w:sz w:val="22"/>
                <w:szCs w:val="22"/>
              </w:rPr>
              <w:t>100,0</w:t>
            </w: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rPr>
                <w:sz w:val="22"/>
                <w:szCs w:val="22"/>
              </w:rPr>
            </w:pPr>
            <w:r w:rsidRPr="00EF2CB3">
              <w:rPr>
                <w:sz w:val="22"/>
                <w:szCs w:val="22"/>
              </w:rPr>
              <w:t xml:space="preserve">Расходы за счет субсидии на обеспечение подготовки территорий и устройство оснований для создания </w:t>
            </w:r>
            <w:proofErr w:type="spellStart"/>
            <w:r w:rsidRPr="00EF2CB3">
              <w:rPr>
                <w:sz w:val="22"/>
                <w:szCs w:val="22"/>
              </w:rPr>
              <w:t>фельшерско</w:t>
            </w:r>
            <w:proofErr w:type="spellEnd"/>
            <w:r w:rsidRPr="00EF2CB3">
              <w:rPr>
                <w:sz w:val="22"/>
                <w:szCs w:val="22"/>
              </w:rPr>
              <w:t>-акушерских пунктов из быстровозводимых модульных конструкций</w:t>
            </w:r>
          </w:p>
        </w:tc>
        <w:tc>
          <w:tcPr>
            <w:tcW w:w="709"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09</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04 0 10 S0970</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9725A2" w:rsidP="000D3479">
            <w:pPr>
              <w:overflowPunct/>
              <w:autoSpaceDE/>
              <w:autoSpaceDN/>
              <w:adjustRightInd/>
              <w:spacing w:after="0"/>
              <w:jc w:val="right"/>
              <w:textAlignment w:val="auto"/>
              <w:rPr>
                <w:kern w:val="0"/>
                <w:sz w:val="22"/>
                <w:szCs w:val="22"/>
              </w:rPr>
            </w:pPr>
            <w:r w:rsidRPr="00EF2CB3">
              <w:rPr>
                <w:kern w:val="0"/>
                <w:sz w:val="22"/>
                <w:szCs w:val="22"/>
              </w:rPr>
              <w:t>100,0</w:t>
            </w:r>
          </w:p>
        </w:tc>
      </w:tr>
      <w:tr w:rsidR="000D3479"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rPr>
                <w:sz w:val="22"/>
                <w:szCs w:val="22"/>
              </w:rPr>
            </w:pPr>
            <w:r w:rsidRPr="00EF2CB3">
              <w:rPr>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09</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04 0 10 S0970</w:t>
            </w:r>
          </w:p>
        </w:tc>
        <w:tc>
          <w:tcPr>
            <w:tcW w:w="567" w:type="dxa"/>
            <w:tcBorders>
              <w:top w:val="nil"/>
              <w:left w:val="nil"/>
              <w:bottom w:val="single" w:sz="4" w:space="0" w:color="auto"/>
              <w:right w:val="single" w:sz="4" w:space="0" w:color="auto"/>
            </w:tcBorders>
            <w:shd w:val="clear" w:color="auto" w:fill="auto"/>
            <w:noWrap/>
            <w:vAlign w:val="bottom"/>
          </w:tcPr>
          <w:p w:rsidR="000D3479" w:rsidRPr="00EF2CB3" w:rsidRDefault="000D3479" w:rsidP="000D3479">
            <w:pPr>
              <w:jc w:val="center"/>
              <w:rPr>
                <w:sz w:val="22"/>
                <w:szCs w:val="22"/>
              </w:rPr>
            </w:pPr>
            <w:r w:rsidRPr="00EF2CB3">
              <w:rPr>
                <w:sz w:val="22"/>
                <w:szCs w:val="22"/>
              </w:rPr>
              <w:t>200</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418" w:type="dxa"/>
            <w:tcBorders>
              <w:top w:val="nil"/>
              <w:left w:val="single" w:sz="4" w:space="0" w:color="auto"/>
              <w:bottom w:val="single" w:sz="4" w:space="0" w:color="auto"/>
              <w:right w:val="single" w:sz="4" w:space="0" w:color="auto"/>
            </w:tcBorders>
            <w:shd w:val="clear" w:color="auto" w:fill="auto"/>
            <w:vAlign w:val="bottom"/>
          </w:tcPr>
          <w:p w:rsidR="000D3479" w:rsidRPr="00EF2CB3" w:rsidRDefault="000D3479" w:rsidP="000D3479">
            <w:pPr>
              <w:overflowPunct/>
              <w:autoSpaceDE/>
              <w:autoSpaceDN/>
              <w:adjustRightInd/>
              <w:spacing w:after="0"/>
              <w:jc w:val="right"/>
              <w:textAlignment w:val="auto"/>
              <w:rPr>
                <w:kern w:val="0"/>
                <w:sz w:val="22"/>
                <w:szCs w:val="22"/>
              </w:rPr>
            </w:pPr>
            <w:r w:rsidRPr="00EF2CB3">
              <w:rPr>
                <w:kern w:val="0"/>
                <w:sz w:val="22"/>
                <w:szCs w:val="22"/>
              </w:rPr>
              <w:t>1 748,5</w:t>
            </w:r>
          </w:p>
        </w:tc>
        <w:tc>
          <w:tcPr>
            <w:tcW w:w="1134" w:type="dxa"/>
            <w:tcBorders>
              <w:top w:val="nil"/>
              <w:left w:val="nil"/>
              <w:bottom w:val="single" w:sz="4" w:space="0" w:color="auto"/>
              <w:right w:val="single" w:sz="4" w:space="0" w:color="auto"/>
            </w:tcBorders>
            <w:vAlign w:val="bottom"/>
          </w:tcPr>
          <w:p w:rsidR="000D3479" w:rsidRPr="00EF2CB3" w:rsidRDefault="009725A2" w:rsidP="000D3479">
            <w:pPr>
              <w:overflowPunct/>
              <w:autoSpaceDE/>
              <w:autoSpaceDN/>
              <w:adjustRightInd/>
              <w:spacing w:after="0"/>
              <w:jc w:val="right"/>
              <w:textAlignment w:val="auto"/>
              <w:rPr>
                <w:kern w:val="0"/>
                <w:sz w:val="22"/>
                <w:szCs w:val="22"/>
              </w:rPr>
            </w:pPr>
            <w:r w:rsidRPr="00EF2CB3">
              <w:rPr>
                <w:kern w:val="0"/>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overflowPunct/>
              <w:autoSpaceDE/>
              <w:autoSpaceDN/>
              <w:adjustRightInd/>
              <w:spacing w:after="0"/>
              <w:jc w:val="right"/>
              <w:textAlignment w:val="auto"/>
              <w:rPr>
                <w:kern w:val="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
                <w:kern w:val="0"/>
                <w:sz w:val="22"/>
                <w:szCs w:val="22"/>
              </w:rPr>
            </w:pPr>
            <w:r w:rsidRPr="00EF2CB3">
              <w:rPr>
                <w:b/>
                <w:bCs/>
                <w:kern w:val="0"/>
                <w:sz w:val="22"/>
                <w:szCs w:val="22"/>
              </w:rPr>
              <w:t>Социальная политика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487498" w:rsidP="00B929C1">
            <w:pPr>
              <w:jc w:val="center"/>
              <w:rPr>
                <w:b/>
                <w:sz w:val="22"/>
                <w:szCs w:val="22"/>
              </w:rPr>
            </w:pPr>
            <w:r w:rsidRPr="00EF2CB3">
              <w:rPr>
                <w:b/>
                <w:sz w:val="22"/>
                <w:szCs w:val="22"/>
              </w:rPr>
              <w:t>33</w:t>
            </w:r>
            <w:r w:rsidR="0039793C" w:rsidRPr="00EF2CB3">
              <w:rPr>
                <w:b/>
                <w:sz w:val="22"/>
                <w:szCs w:val="22"/>
              </w:rPr>
              <w:t> </w:t>
            </w:r>
            <w:r w:rsidR="00B929C1" w:rsidRPr="00EF2CB3">
              <w:rPr>
                <w:b/>
                <w:sz w:val="22"/>
                <w:szCs w:val="22"/>
              </w:rPr>
              <w:t>2</w:t>
            </w:r>
            <w:r w:rsidR="0039793C" w:rsidRPr="00EF2CB3">
              <w:rPr>
                <w:b/>
                <w:sz w:val="22"/>
                <w:szCs w:val="22"/>
              </w:rPr>
              <w:t>46,1</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b/>
                <w:sz w:val="22"/>
                <w:szCs w:val="22"/>
              </w:rPr>
            </w:pPr>
            <w:r w:rsidRPr="00EF2CB3">
              <w:rPr>
                <w:b/>
                <w:sz w:val="22"/>
                <w:szCs w:val="22"/>
              </w:rPr>
              <w:t>31 891,1</w:t>
            </w:r>
          </w:p>
        </w:tc>
        <w:tc>
          <w:tcPr>
            <w:tcW w:w="1134"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b/>
                <w:sz w:val="22"/>
                <w:szCs w:val="22"/>
              </w:rPr>
            </w:pPr>
            <w:r w:rsidRPr="00EF2CB3">
              <w:rPr>
                <w:b/>
                <w:bCs/>
                <w:sz w:val="22"/>
                <w:szCs w:val="22"/>
              </w:rPr>
              <w:t>95,9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EF2CB3">
            <w:pPr>
              <w:overflowPunct/>
              <w:autoSpaceDE/>
              <w:autoSpaceDN/>
              <w:adjustRightInd/>
              <w:spacing w:after="0"/>
              <w:textAlignment w:val="auto"/>
              <w:rPr>
                <w:kern w:val="0"/>
                <w:sz w:val="22"/>
                <w:szCs w:val="22"/>
              </w:rPr>
            </w:pPr>
            <w:r w:rsidRPr="00EF2CB3">
              <w:rPr>
                <w:bCs/>
                <w:kern w:val="0"/>
                <w:sz w:val="22"/>
                <w:szCs w:val="22"/>
              </w:rPr>
              <w:t xml:space="preserve">Пенсионное обеспечение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B929C1">
            <w:pPr>
              <w:jc w:val="center"/>
              <w:rPr>
                <w:sz w:val="22"/>
                <w:szCs w:val="22"/>
              </w:rPr>
            </w:pPr>
            <w:r w:rsidRPr="00EF2CB3">
              <w:rPr>
                <w:sz w:val="22"/>
                <w:szCs w:val="22"/>
              </w:rPr>
              <w:t>12 </w:t>
            </w:r>
            <w:r w:rsidR="00B929C1" w:rsidRPr="00EF2CB3">
              <w:rPr>
                <w:sz w:val="22"/>
                <w:szCs w:val="22"/>
              </w:rPr>
              <w:t>1</w:t>
            </w:r>
            <w:r w:rsidRPr="00EF2CB3">
              <w:rPr>
                <w:sz w:val="22"/>
                <w:szCs w:val="22"/>
              </w:rPr>
              <w:t>94,</w:t>
            </w:r>
            <w:r w:rsidR="00B929C1" w:rsidRPr="00EF2CB3">
              <w:rPr>
                <w:sz w:val="22"/>
                <w:szCs w:val="22"/>
              </w:rPr>
              <w:t>4</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96,2</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center"/>
              <w:textAlignment w:val="auto"/>
              <w:rPr>
                <w:bCs/>
                <w:kern w:val="0"/>
                <w:sz w:val="22"/>
                <w:szCs w:val="22"/>
              </w:rPr>
            </w:pPr>
            <w:r w:rsidRPr="00EF2CB3">
              <w:rPr>
                <w:bCs/>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12 194,4</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96,2</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center"/>
              <w:textAlignment w:val="auto"/>
              <w:rPr>
                <w:bCs/>
                <w:kern w:val="0"/>
                <w:sz w:val="22"/>
                <w:szCs w:val="22"/>
              </w:rPr>
            </w:pPr>
            <w:r w:rsidRPr="00EF2CB3">
              <w:rPr>
                <w:bCs/>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12 194,4</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96,2</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sz w:val="22"/>
                <w:szCs w:val="22"/>
              </w:rPr>
              <w:t>Ежемесячная доплата  к пенсиям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center"/>
              <w:textAlignment w:val="auto"/>
              <w:rPr>
                <w:bCs/>
                <w:kern w:val="0"/>
                <w:sz w:val="22"/>
                <w:szCs w:val="22"/>
              </w:rPr>
            </w:pPr>
            <w:r w:rsidRPr="00EF2CB3">
              <w:rPr>
                <w:bCs/>
                <w:kern w:val="0"/>
                <w:sz w:val="22"/>
                <w:szCs w:val="22"/>
              </w:rPr>
              <w:t>55 5 01 00020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12 194,4</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96,2</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bCs/>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01</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center"/>
              <w:textAlignment w:val="auto"/>
              <w:rPr>
                <w:bCs/>
                <w:kern w:val="0"/>
                <w:sz w:val="22"/>
                <w:szCs w:val="22"/>
              </w:rPr>
            </w:pPr>
            <w:r w:rsidRPr="00EF2CB3">
              <w:rPr>
                <w:bCs/>
                <w:kern w:val="0"/>
                <w:sz w:val="22"/>
                <w:szCs w:val="22"/>
              </w:rPr>
              <w:t>55 5 01 00020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bCs/>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12 194,4</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11 735,3</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96,2</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Cs/>
                <w:i/>
                <w:kern w:val="0"/>
                <w:sz w:val="22"/>
                <w:szCs w:val="22"/>
              </w:rPr>
            </w:pPr>
            <w:r w:rsidRPr="00EF2CB3">
              <w:rPr>
                <w:bCs/>
                <w:kern w:val="0"/>
                <w:sz w:val="22"/>
                <w:szCs w:val="22"/>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39793C" w:rsidP="00951E54">
            <w:pPr>
              <w:jc w:val="center"/>
              <w:rPr>
                <w:sz w:val="22"/>
                <w:szCs w:val="22"/>
              </w:rPr>
            </w:pPr>
            <w:r w:rsidRPr="00EF2CB3">
              <w:rPr>
                <w:sz w:val="22"/>
                <w:szCs w:val="22"/>
              </w:rPr>
              <w:t>1 128,9</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712,7</w:t>
            </w:r>
          </w:p>
        </w:tc>
        <w:tc>
          <w:tcPr>
            <w:tcW w:w="1134"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63,1</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proofErr w:type="gramStart"/>
            <w:r w:rsidRPr="00EF2CB3">
              <w:rPr>
                <w:kern w:val="0"/>
                <w:sz w:val="22"/>
                <w:szCs w:val="22"/>
              </w:rPr>
              <w:t>Муниципальная  программа</w:t>
            </w:r>
            <w:proofErr w:type="gramEnd"/>
          </w:p>
          <w:p w:rsidR="00951E54" w:rsidRPr="00EF2CB3" w:rsidRDefault="00951E54" w:rsidP="00951E54">
            <w:pPr>
              <w:overflowPunct/>
              <w:autoSpaceDE/>
              <w:autoSpaceDN/>
              <w:adjustRightInd/>
              <w:spacing w:after="0"/>
              <w:textAlignment w:val="auto"/>
              <w:rPr>
                <w:bCs/>
                <w:kern w:val="0"/>
                <w:sz w:val="22"/>
                <w:szCs w:val="22"/>
              </w:rPr>
            </w:pPr>
            <w:r w:rsidRPr="00EF2CB3">
              <w:rPr>
                <w:kern w:val="0"/>
                <w:sz w:val="22"/>
                <w:szCs w:val="22"/>
              </w:rPr>
              <w:t>«Социальная поддержка граждан Пильнинского муниципального округа  на 2016-2027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03 0 00 00000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702,0</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611,7</w:t>
            </w:r>
          </w:p>
        </w:tc>
        <w:tc>
          <w:tcPr>
            <w:tcW w:w="1134"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87,1</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bCs/>
                <w:kern w:val="0"/>
                <w:sz w:val="22"/>
                <w:szCs w:val="22"/>
              </w:rPr>
            </w:pPr>
            <w:r w:rsidRPr="00EF2CB3">
              <w:rPr>
                <w:spacing w:val="-1"/>
                <w:sz w:val="22"/>
                <w:szCs w:val="22"/>
              </w:rPr>
              <w:t>Ежемесячные денежные выплаты  Почетным гражданам Пильнинского района и округа</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kern w:val="0"/>
                <w:sz w:val="22"/>
                <w:szCs w:val="22"/>
              </w:rPr>
              <w:t>03 0 11 20080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375,0</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100,0</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03 0 11 20080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375,0</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100,0</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kern w:val="0"/>
                <w:sz w:val="22"/>
                <w:szCs w:val="22"/>
              </w:rPr>
            </w:pPr>
            <w:r w:rsidRPr="00EF2CB3">
              <w:rPr>
                <w:sz w:val="22"/>
                <w:szCs w:val="22"/>
              </w:rPr>
              <w:t>Ежемесячные денежные выплаты Почетным ветеранам Пильнинского района и округа</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03 0 21 20080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33,0</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33,0</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100,0</w:t>
            </w:r>
          </w:p>
        </w:tc>
      </w:tr>
      <w:tr w:rsidR="0039793C"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39793C" w:rsidRPr="00EF2CB3" w:rsidRDefault="0039793C" w:rsidP="0039793C">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03 0 21 20080</w:t>
            </w:r>
          </w:p>
        </w:tc>
        <w:tc>
          <w:tcPr>
            <w:tcW w:w="567" w:type="dxa"/>
            <w:tcBorders>
              <w:top w:val="nil"/>
              <w:left w:val="nil"/>
              <w:bottom w:val="single" w:sz="4" w:space="0" w:color="auto"/>
              <w:right w:val="single" w:sz="4" w:space="0" w:color="auto"/>
            </w:tcBorders>
            <w:shd w:val="clear" w:color="auto" w:fill="auto"/>
            <w:noWrap/>
            <w:vAlign w:val="bottom"/>
          </w:tcPr>
          <w:p w:rsidR="0039793C" w:rsidRPr="00EF2CB3" w:rsidRDefault="0039793C" w:rsidP="0039793C">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39793C" w:rsidRPr="00EF2CB3" w:rsidRDefault="0039793C" w:rsidP="0039793C">
            <w:pPr>
              <w:jc w:val="center"/>
              <w:rPr>
                <w:sz w:val="22"/>
                <w:szCs w:val="22"/>
              </w:rPr>
            </w:pPr>
            <w:r w:rsidRPr="00EF2CB3">
              <w:rPr>
                <w:sz w:val="22"/>
                <w:szCs w:val="22"/>
              </w:rPr>
              <w:t>33,0</w:t>
            </w:r>
          </w:p>
        </w:tc>
        <w:tc>
          <w:tcPr>
            <w:tcW w:w="1418"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33,0</w:t>
            </w:r>
          </w:p>
        </w:tc>
        <w:tc>
          <w:tcPr>
            <w:tcW w:w="1134" w:type="dxa"/>
            <w:tcBorders>
              <w:left w:val="single" w:sz="6" w:space="0" w:color="000000"/>
              <w:bottom w:val="single" w:sz="6" w:space="0" w:color="000000"/>
              <w:right w:val="single" w:sz="6" w:space="0" w:color="000000"/>
            </w:tcBorders>
            <w:vAlign w:val="center"/>
          </w:tcPr>
          <w:p w:rsidR="0039793C" w:rsidRPr="00EF2CB3" w:rsidRDefault="0039793C" w:rsidP="0039793C">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Предоставление материальной помощи гражданам, находящимся в трудной жизненной ситуации, в виде денежных средств.</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03 0 41 20080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289</w:t>
            </w:r>
            <w:r w:rsidR="00951E54" w:rsidRPr="00EF2CB3">
              <w:rPr>
                <w:sz w:val="22"/>
                <w:szCs w:val="22"/>
              </w:rPr>
              <w:t>,0</w:t>
            </w:r>
          </w:p>
        </w:tc>
        <w:tc>
          <w:tcPr>
            <w:tcW w:w="1418" w:type="dxa"/>
            <w:tcBorders>
              <w:left w:val="single" w:sz="6" w:space="0" w:color="000000"/>
              <w:bottom w:val="single" w:sz="6" w:space="0" w:color="000000"/>
              <w:right w:val="single" w:sz="6" w:space="0" w:color="000000"/>
            </w:tcBorders>
            <w:vAlign w:val="center"/>
          </w:tcPr>
          <w:p w:rsidR="00951E54" w:rsidRPr="00EF2CB3" w:rsidRDefault="0039793C" w:rsidP="00951E54">
            <w:pPr>
              <w:jc w:val="center"/>
              <w:rPr>
                <w:sz w:val="22"/>
                <w:szCs w:val="22"/>
              </w:rPr>
            </w:pPr>
            <w:r w:rsidRPr="00EF2CB3">
              <w:rPr>
                <w:sz w:val="22"/>
                <w:szCs w:val="22"/>
              </w:rPr>
              <w:t>203,7</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70,5</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03 0 41 20080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289,0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203,7</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70,5</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sz w:val="22"/>
                <w:szCs w:val="22"/>
              </w:rPr>
              <w:t>Предоставление права на бесплатный проезд беременным женщинам Пильнинского района</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03 0 51 20080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5,0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03 0 51 20080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5,0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Муниципальная программа «Обеспечение жильем молодых семей Пильнинского муниципального округа на период 2025-2027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 xml:space="preserve">10 </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 xml:space="preserve">07 0 00 00000 </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3,6</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1,0</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27,8</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bCs/>
                <w:sz w:val="22"/>
                <w:szCs w:val="22"/>
              </w:rPr>
              <w:t>Компенсация  процентной ставки по кредитам, выданным до 31.12.2006 года в рамках программы «Молодой семье – доступное жилье на 2004-2010 годы»</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07 0 02 20110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3,6</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27,8</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rPr>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07 0 02 20110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3,6</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27,8</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kern w:val="0"/>
                <w:sz w:val="22"/>
                <w:szCs w:val="22"/>
              </w:rPr>
              <w:t xml:space="preserve">Муниципальная программа       « Социальная поддержка малоимущих граждан при газификации домовладений в </w:t>
            </w:r>
            <w:proofErr w:type="spellStart"/>
            <w:r w:rsidRPr="00EF2CB3">
              <w:rPr>
                <w:kern w:val="0"/>
                <w:sz w:val="22"/>
                <w:szCs w:val="22"/>
              </w:rPr>
              <w:t>Пильнинском</w:t>
            </w:r>
            <w:proofErr w:type="spellEnd"/>
            <w:r w:rsidRPr="00EF2CB3">
              <w:rPr>
                <w:kern w:val="0"/>
                <w:sz w:val="22"/>
                <w:szCs w:val="22"/>
              </w:rPr>
              <w:t xml:space="preserve"> муниципальном округе на 2024-2027 годы»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17 0 00 00000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60</w:t>
            </w:r>
            <w:r w:rsidR="00951E54"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16</w:t>
            </w:r>
            <w:r w:rsidR="00951E54" w:rsidRPr="00EF2CB3">
              <w:rPr>
                <w:sz w:val="22"/>
                <w:szCs w:val="22"/>
              </w:rPr>
              <w:t>,0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bCs/>
                <w:sz w:val="22"/>
                <w:szCs w:val="22"/>
              </w:rPr>
              <w:t>Предоставление гражданам мер социальной поддержки при газификации домовладений</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jc w:val="right"/>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17 0 01 00040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60,0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16,0</w:t>
            </w:r>
          </w:p>
        </w:tc>
      </w:tr>
      <w:tr w:rsidR="00843064" w:rsidRPr="00EF2CB3" w:rsidTr="00B46FE6">
        <w:trPr>
          <w:trHeight w:val="573"/>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17 0 01 00040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375,0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60,0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16,0</w:t>
            </w:r>
          </w:p>
        </w:tc>
        <w:tc>
          <w:tcPr>
            <w:tcW w:w="1389" w:type="dxa"/>
            <w:vAlign w:val="bottom"/>
          </w:tcPr>
          <w:p w:rsidR="00843064" w:rsidRPr="00EF2CB3" w:rsidRDefault="00843064" w:rsidP="00843064">
            <w:pPr>
              <w:overflowPunct/>
              <w:autoSpaceDE/>
              <w:autoSpaceDN/>
              <w:adjustRightInd/>
              <w:spacing w:after="0"/>
              <w:jc w:val="right"/>
              <w:textAlignment w:val="auto"/>
              <w:rPr>
                <w:kern w:val="0"/>
                <w:sz w:val="22"/>
                <w:szCs w:val="22"/>
              </w:rPr>
            </w:pP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i/>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55 0 00 00000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43064" w:rsidP="00951E54">
            <w:pPr>
              <w:jc w:val="center"/>
              <w:rPr>
                <w:sz w:val="22"/>
                <w:szCs w:val="22"/>
              </w:rPr>
            </w:pPr>
            <w:r w:rsidRPr="00EF2CB3">
              <w:rPr>
                <w:sz w:val="22"/>
                <w:szCs w:val="22"/>
              </w:rPr>
              <w:t>48,3</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40,0</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82,8</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kern w:val="0"/>
                <w:sz w:val="22"/>
                <w:szCs w:val="22"/>
              </w:rPr>
            </w:pPr>
            <w:r w:rsidRPr="00EF2CB3">
              <w:rPr>
                <w:bCs/>
                <w:kern w:val="0"/>
                <w:sz w:val="22"/>
                <w:szCs w:val="22"/>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48,3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40,0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82,8</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bCs/>
                <w:kern w:val="0"/>
                <w:sz w:val="22"/>
                <w:szCs w:val="22"/>
              </w:rPr>
            </w:pPr>
            <w:r w:rsidRPr="00EF2CB3">
              <w:rPr>
                <w:bCs/>
                <w:kern w:val="0"/>
                <w:sz w:val="22"/>
                <w:szCs w:val="22"/>
              </w:rPr>
              <w:t>Расходы за счет иных межбюджетных трансфертов из областного фонда поддержки территорий</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55 5 01 22000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40,0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40,0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100,0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bCs/>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55 5 01 22000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40,0</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40,0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100,0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bCs/>
                <w:kern w:val="0"/>
                <w:sz w:val="22"/>
                <w:szCs w:val="22"/>
              </w:rPr>
            </w:pPr>
            <w:r w:rsidRPr="00EF2CB3">
              <w:rPr>
                <w:kern w:val="0"/>
                <w:sz w:val="22"/>
                <w:szCs w:val="22"/>
              </w:rPr>
              <w:t xml:space="preserve">Расходы </w:t>
            </w:r>
            <w:r w:rsidRPr="00EF2CB3">
              <w:rPr>
                <w:bCs/>
                <w:sz w:val="22"/>
                <w:szCs w:val="22"/>
              </w:rPr>
              <w:t xml:space="preserve">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55 5 01 74500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8,3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overflowPunct/>
              <w:autoSpaceDE/>
              <w:autoSpaceDN/>
              <w:adjustRightInd/>
              <w:spacing w:after="0"/>
              <w:textAlignment w:val="auto"/>
              <w:rPr>
                <w:bCs/>
                <w:kern w:val="0"/>
                <w:sz w:val="22"/>
                <w:szCs w:val="22"/>
              </w:rPr>
            </w:pPr>
            <w:r w:rsidRPr="00EF2CB3">
              <w:rPr>
                <w:kern w:val="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03</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55 5 01 74500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8,3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kern w:val="0"/>
                <w:sz w:val="22"/>
                <w:szCs w:val="22"/>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19 922,8</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19 443,1</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97,6</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2 029,3</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1 549,6</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76,4</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tcPr>
          <w:p w:rsidR="00843064" w:rsidRPr="00EF2CB3" w:rsidRDefault="00843064" w:rsidP="00843064">
            <w:pPr>
              <w:overflowPunct/>
              <w:autoSpaceDE/>
              <w:autoSpaceDN/>
              <w:adjustRightInd/>
              <w:spacing w:after="0"/>
              <w:textAlignment w:val="auto"/>
              <w:rPr>
                <w:bCs/>
                <w:kern w:val="0"/>
                <w:sz w:val="22"/>
                <w:szCs w:val="22"/>
              </w:rPr>
            </w:pPr>
            <w:r w:rsidRPr="00EF2CB3">
              <w:rPr>
                <w:sz w:val="22"/>
                <w:szCs w:val="22"/>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bCs/>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bCs/>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bCs/>
                <w:kern w:val="0"/>
                <w:sz w:val="22"/>
                <w:szCs w:val="22"/>
              </w:rPr>
            </w:pPr>
            <w:r w:rsidRPr="00EF2CB3">
              <w:rPr>
                <w:kern w:val="0"/>
                <w:sz w:val="22"/>
                <w:szCs w:val="22"/>
              </w:rPr>
              <w:t>02 7 07 00000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2 029,3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1 549,6</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76,4</w:t>
            </w:r>
          </w:p>
        </w:tc>
      </w:tr>
      <w:tr w:rsidR="00843064"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843064" w:rsidRPr="00EF2CB3" w:rsidRDefault="00843064" w:rsidP="00843064">
            <w:pPr>
              <w:rPr>
                <w:sz w:val="22"/>
                <w:szCs w:val="22"/>
              </w:rPr>
            </w:pPr>
            <w:r w:rsidRPr="00EF2CB3">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center"/>
              <w:textAlignment w:val="auto"/>
              <w:rPr>
                <w:kern w:val="0"/>
                <w:sz w:val="22"/>
                <w:szCs w:val="22"/>
              </w:rPr>
            </w:pPr>
            <w:r w:rsidRPr="00EF2CB3">
              <w:rPr>
                <w:kern w:val="0"/>
                <w:sz w:val="22"/>
                <w:szCs w:val="22"/>
              </w:rPr>
              <w:t>02 7 07 73110</w:t>
            </w:r>
          </w:p>
        </w:tc>
        <w:tc>
          <w:tcPr>
            <w:tcW w:w="567" w:type="dxa"/>
            <w:tcBorders>
              <w:top w:val="nil"/>
              <w:left w:val="nil"/>
              <w:bottom w:val="single" w:sz="4" w:space="0" w:color="auto"/>
              <w:right w:val="single" w:sz="4" w:space="0" w:color="auto"/>
            </w:tcBorders>
            <w:shd w:val="clear" w:color="auto" w:fill="auto"/>
            <w:noWrap/>
            <w:vAlign w:val="bottom"/>
          </w:tcPr>
          <w:p w:rsidR="00843064" w:rsidRPr="00EF2CB3" w:rsidRDefault="00843064" w:rsidP="00843064">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843064" w:rsidRPr="00EF2CB3" w:rsidRDefault="00843064" w:rsidP="00843064">
            <w:pPr>
              <w:jc w:val="center"/>
              <w:rPr>
                <w:sz w:val="22"/>
                <w:szCs w:val="22"/>
              </w:rPr>
            </w:pPr>
            <w:r w:rsidRPr="00EF2CB3">
              <w:rPr>
                <w:sz w:val="22"/>
                <w:szCs w:val="22"/>
              </w:rPr>
              <w:t>2 029,3</w:t>
            </w:r>
          </w:p>
        </w:tc>
        <w:tc>
          <w:tcPr>
            <w:tcW w:w="1418"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1 549,6</w:t>
            </w:r>
          </w:p>
        </w:tc>
        <w:tc>
          <w:tcPr>
            <w:tcW w:w="1134" w:type="dxa"/>
            <w:tcBorders>
              <w:left w:val="single" w:sz="6" w:space="0" w:color="000000"/>
              <w:bottom w:val="single" w:sz="6" w:space="0" w:color="000000"/>
              <w:right w:val="single" w:sz="6" w:space="0" w:color="000000"/>
            </w:tcBorders>
            <w:vAlign w:val="center"/>
          </w:tcPr>
          <w:p w:rsidR="00843064" w:rsidRPr="00EF2CB3" w:rsidRDefault="00843064" w:rsidP="00843064">
            <w:pPr>
              <w:jc w:val="center"/>
              <w:rPr>
                <w:sz w:val="22"/>
                <w:szCs w:val="22"/>
              </w:rPr>
            </w:pPr>
            <w:r w:rsidRPr="00EF2CB3">
              <w:rPr>
                <w:sz w:val="22"/>
                <w:szCs w:val="22"/>
              </w:rPr>
              <w:t>76,4</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02 7 07 73110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30,0</w:t>
            </w:r>
          </w:p>
        </w:tc>
        <w:tc>
          <w:tcPr>
            <w:tcW w:w="1418"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20,4</w:t>
            </w:r>
          </w:p>
        </w:tc>
        <w:tc>
          <w:tcPr>
            <w:tcW w:w="1134" w:type="dxa"/>
            <w:tcBorders>
              <w:left w:val="single" w:sz="6" w:space="0" w:color="000000"/>
              <w:bottom w:val="single" w:sz="6" w:space="0" w:color="000000"/>
              <w:right w:val="single" w:sz="6" w:space="0" w:color="000000"/>
            </w:tcBorders>
            <w:vAlign w:val="center"/>
          </w:tcPr>
          <w:p w:rsidR="00951E54" w:rsidRPr="00EF2CB3" w:rsidRDefault="00843064" w:rsidP="00951E54">
            <w:pPr>
              <w:jc w:val="center"/>
              <w:rPr>
                <w:sz w:val="22"/>
                <w:szCs w:val="22"/>
              </w:rPr>
            </w:pPr>
            <w:r w:rsidRPr="00EF2CB3">
              <w:rPr>
                <w:sz w:val="22"/>
                <w:szCs w:val="22"/>
              </w:rPr>
              <w:t>68,0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02 7 07 73110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kern w:val="0"/>
                <w:sz w:val="22"/>
                <w:szCs w:val="22"/>
              </w:rPr>
              <w:t>300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1 999,3</w:t>
            </w:r>
          </w:p>
        </w:tc>
        <w:tc>
          <w:tcPr>
            <w:tcW w:w="1418" w:type="dxa"/>
            <w:tcBorders>
              <w:left w:val="single" w:sz="6" w:space="0" w:color="000000"/>
              <w:bottom w:val="single" w:sz="6" w:space="0" w:color="000000"/>
              <w:right w:val="single" w:sz="6" w:space="0" w:color="000000"/>
            </w:tcBorders>
            <w:vAlign w:val="center"/>
          </w:tcPr>
          <w:p w:rsidR="00951E54" w:rsidRPr="00EF2CB3" w:rsidRDefault="00BB4FF3" w:rsidP="00951E54">
            <w:pPr>
              <w:jc w:val="center"/>
              <w:rPr>
                <w:sz w:val="22"/>
                <w:szCs w:val="22"/>
              </w:rPr>
            </w:pPr>
            <w:r w:rsidRPr="00EF2CB3">
              <w:rPr>
                <w:sz w:val="22"/>
                <w:szCs w:val="22"/>
              </w:rPr>
              <w:t>1 529,2</w:t>
            </w:r>
          </w:p>
        </w:tc>
        <w:tc>
          <w:tcPr>
            <w:tcW w:w="1134" w:type="dxa"/>
            <w:tcBorders>
              <w:left w:val="single" w:sz="6" w:space="0" w:color="000000"/>
              <w:bottom w:val="single" w:sz="6" w:space="0" w:color="000000"/>
              <w:right w:val="single" w:sz="6" w:space="0" w:color="000000"/>
            </w:tcBorders>
            <w:vAlign w:val="center"/>
          </w:tcPr>
          <w:p w:rsidR="00951E54" w:rsidRPr="00EF2CB3" w:rsidRDefault="00BB4FF3" w:rsidP="00951E54">
            <w:pPr>
              <w:jc w:val="center"/>
              <w:rPr>
                <w:sz w:val="22"/>
                <w:szCs w:val="22"/>
              </w:rPr>
            </w:pPr>
            <w:r w:rsidRPr="00EF2CB3">
              <w:rPr>
                <w:sz w:val="22"/>
                <w:szCs w:val="22"/>
              </w:rPr>
              <w:t>76,5</w:t>
            </w:r>
          </w:p>
        </w:tc>
      </w:tr>
      <w:tr w:rsidR="00BD411B"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BD411B" w:rsidRPr="00EF2CB3" w:rsidRDefault="00BD411B" w:rsidP="00BD411B">
            <w:pPr>
              <w:overflowPunct/>
              <w:autoSpaceDE/>
              <w:autoSpaceDN/>
              <w:adjustRightInd/>
              <w:spacing w:after="0"/>
              <w:textAlignment w:val="auto"/>
              <w:rPr>
                <w:kern w:val="0"/>
                <w:sz w:val="22"/>
                <w:szCs w:val="22"/>
              </w:rPr>
            </w:pPr>
            <w:r w:rsidRPr="00EF2CB3">
              <w:rPr>
                <w:bCs/>
                <w:kern w:val="0"/>
                <w:sz w:val="22"/>
                <w:szCs w:val="22"/>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D411B" w:rsidRPr="00EF2CB3" w:rsidRDefault="00BD411B" w:rsidP="00BD411B">
            <w:pPr>
              <w:jc w:val="center"/>
              <w:rPr>
                <w:sz w:val="22"/>
                <w:szCs w:val="22"/>
              </w:rPr>
            </w:pPr>
            <w:r w:rsidRPr="00EF2CB3">
              <w:rPr>
                <w:sz w:val="22"/>
                <w:szCs w:val="22"/>
              </w:rPr>
              <w:t>17 893,5</w:t>
            </w:r>
          </w:p>
        </w:tc>
        <w:tc>
          <w:tcPr>
            <w:tcW w:w="1418" w:type="dxa"/>
            <w:tcBorders>
              <w:left w:val="single" w:sz="6" w:space="0" w:color="000000"/>
              <w:bottom w:val="single" w:sz="6" w:space="0" w:color="000000"/>
              <w:right w:val="single" w:sz="6" w:space="0" w:color="000000"/>
            </w:tcBorders>
            <w:vAlign w:val="center"/>
          </w:tcPr>
          <w:p w:rsidR="00BD411B" w:rsidRPr="00EF2CB3" w:rsidRDefault="00BD411B" w:rsidP="00BD411B">
            <w:pPr>
              <w:jc w:val="center"/>
              <w:rPr>
                <w:sz w:val="22"/>
                <w:szCs w:val="22"/>
              </w:rPr>
            </w:pPr>
            <w:r w:rsidRPr="00EF2CB3">
              <w:rPr>
                <w:sz w:val="22"/>
                <w:szCs w:val="22"/>
              </w:rPr>
              <w:t>17 893,5</w:t>
            </w:r>
          </w:p>
        </w:tc>
        <w:tc>
          <w:tcPr>
            <w:tcW w:w="1134" w:type="dxa"/>
            <w:tcBorders>
              <w:left w:val="single" w:sz="6" w:space="0" w:color="000000"/>
              <w:bottom w:val="single" w:sz="6" w:space="0" w:color="000000"/>
              <w:right w:val="single" w:sz="6" w:space="0" w:color="000000"/>
            </w:tcBorders>
            <w:vAlign w:val="center"/>
          </w:tcPr>
          <w:p w:rsidR="00BD411B" w:rsidRPr="00EF2CB3" w:rsidRDefault="00BD411B" w:rsidP="00BD411B">
            <w:pPr>
              <w:jc w:val="center"/>
              <w:rPr>
                <w:sz w:val="22"/>
                <w:szCs w:val="22"/>
              </w:rPr>
            </w:pPr>
            <w:r w:rsidRPr="00EF2CB3">
              <w:rPr>
                <w:sz w:val="22"/>
                <w:szCs w:val="22"/>
              </w:rPr>
              <w:t>100,0</w:t>
            </w:r>
          </w:p>
        </w:tc>
      </w:tr>
      <w:tr w:rsidR="00BD411B"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vAlign w:val="bottom"/>
          </w:tcPr>
          <w:p w:rsidR="00BD411B" w:rsidRPr="00EF2CB3" w:rsidRDefault="00BD411B" w:rsidP="00BD411B">
            <w:pPr>
              <w:overflowPunct/>
              <w:autoSpaceDE/>
              <w:autoSpaceDN/>
              <w:adjustRightInd/>
              <w:spacing w:after="0"/>
              <w:textAlignment w:val="auto"/>
              <w:rPr>
                <w:kern w:val="0"/>
                <w:sz w:val="22"/>
                <w:szCs w:val="22"/>
              </w:rPr>
            </w:pPr>
            <w:r w:rsidRPr="00EF2CB3">
              <w:rPr>
                <w:bCs/>
                <w:kern w:val="0"/>
                <w:sz w:val="22"/>
                <w:szCs w:val="22"/>
              </w:rPr>
              <w:t xml:space="preserve">Непрограммное направление деятельности </w:t>
            </w:r>
          </w:p>
        </w:tc>
        <w:tc>
          <w:tcPr>
            <w:tcW w:w="709"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center"/>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jc w:val="right"/>
              <w:rPr>
                <w:sz w:val="22"/>
                <w:szCs w:val="22"/>
              </w:rPr>
            </w:pPr>
            <w:r w:rsidRPr="00EF2CB3">
              <w:rPr>
                <w:kern w:val="0"/>
                <w:sz w:val="22"/>
                <w:szCs w:val="22"/>
              </w:rPr>
              <w:t>55 5 00 00000</w:t>
            </w:r>
          </w:p>
        </w:tc>
        <w:tc>
          <w:tcPr>
            <w:tcW w:w="567" w:type="dxa"/>
            <w:tcBorders>
              <w:top w:val="nil"/>
              <w:left w:val="nil"/>
              <w:bottom w:val="single" w:sz="4" w:space="0" w:color="auto"/>
              <w:right w:val="single" w:sz="4" w:space="0" w:color="auto"/>
            </w:tcBorders>
            <w:shd w:val="clear" w:color="auto" w:fill="auto"/>
            <w:noWrap/>
            <w:vAlign w:val="bottom"/>
          </w:tcPr>
          <w:p w:rsidR="00BD411B" w:rsidRPr="00EF2CB3" w:rsidRDefault="00BD411B" w:rsidP="00BD411B">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D411B" w:rsidRPr="00EF2CB3" w:rsidRDefault="00BD411B" w:rsidP="00BD411B">
            <w:pPr>
              <w:jc w:val="center"/>
              <w:rPr>
                <w:sz w:val="22"/>
                <w:szCs w:val="22"/>
              </w:rPr>
            </w:pPr>
            <w:r w:rsidRPr="00EF2CB3">
              <w:rPr>
                <w:sz w:val="22"/>
                <w:szCs w:val="22"/>
              </w:rPr>
              <w:t>17 893,5</w:t>
            </w:r>
          </w:p>
        </w:tc>
        <w:tc>
          <w:tcPr>
            <w:tcW w:w="1418" w:type="dxa"/>
            <w:tcBorders>
              <w:left w:val="single" w:sz="6" w:space="0" w:color="000000"/>
              <w:bottom w:val="single" w:sz="6" w:space="0" w:color="000000"/>
              <w:right w:val="single" w:sz="6" w:space="0" w:color="000000"/>
            </w:tcBorders>
            <w:vAlign w:val="center"/>
          </w:tcPr>
          <w:p w:rsidR="00BD411B" w:rsidRPr="00EF2CB3" w:rsidRDefault="00BD411B" w:rsidP="00BD411B">
            <w:pPr>
              <w:jc w:val="center"/>
              <w:rPr>
                <w:sz w:val="22"/>
                <w:szCs w:val="22"/>
              </w:rPr>
            </w:pPr>
            <w:r w:rsidRPr="00EF2CB3">
              <w:rPr>
                <w:sz w:val="22"/>
                <w:szCs w:val="22"/>
              </w:rPr>
              <w:t>17 893,5</w:t>
            </w:r>
          </w:p>
        </w:tc>
        <w:tc>
          <w:tcPr>
            <w:tcW w:w="1134" w:type="dxa"/>
            <w:tcBorders>
              <w:left w:val="single" w:sz="6" w:space="0" w:color="000000"/>
              <w:bottom w:val="single" w:sz="6" w:space="0" w:color="000000"/>
              <w:right w:val="single" w:sz="6" w:space="0" w:color="000000"/>
            </w:tcBorders>
            <w:vAlign w:val="center"/>
          </w:tcPr>
          <w:p w:rsidR="00BD411B" w:rsidRPr="00EF2CB3" w:rsidRDefault="00BD411B" w:rsidP="00BD411B">
            <w:pPr>
              <w:jc w:val="center"/>
              <w:rPr>
                <w:sz w:val="22"/>
                <w:szCs w:val="22"/>
              </w:rPr>
            </w:pPr>
            <w:r w:rsidRPr="00EF2CB3">
              <w:rPr>
                <w:sz w:val="22"/>
                <w:szCs w:val="22"/>
              </w:rPr>
              <w:t>100,0</w:t>
            </w:r>
          </w:p>
        </w:tc>
      </w:tr>
      <w:tr w:rsidR="00BB4FF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B4FF3" w:rsidRPr="00EF2CB3" w:rsidRDefault="00BB4FF3" w:rsidP="00BB4FF3">
            <w:pPr>
              <w:overflowPunct/>
              <w:autoSpaceDE/>
              <w:autoSpaceDN/>
              <w:adjustRightInd/>
              <w:spacing w:after="0"/>
              <w:textAlignment w:val="auto"/>
              <w:rPr>
                <w:bCs/>
                <w:kern w:val="0"/>
                <w:sz w:val="22"/>
                <w:szCs w:val="22"/>
              </w:rPr>
            </w:pPr>
            <w:r w:rsidRPr="00EF2CB3">
              <w:rPr>
                <w:sz w:val="22"/>
                <w:szCs w:val="22"/>
              </w:rPr>
              <w:t xml:space="preserve">Расходы за счет субвенции на обеспечение детей – сирот и детей, оставшихся без попечения родителей, лиц из числа детей – сирот и детей, оставшихся без попечения родителей, жилыми помещениями </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 xml:space="preserve">55 5 01 </w:t>
            </w:r>
            <w:r w:rsidRPr="00EF2CB3">
              <w:rPr>
                <w:kern w:val="0"/>
                <w:sz w:val="22"/>
                <w:szCs w:val="22"/>
                <w:lang w:val="en-US"/>
              </w:rPr>
              <w:t>R0820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sz w:val="22"/>
                <w:szCs w:val="22"/>
              </w:rPr>
              <w:t>9 685,0</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9 685,0</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100,0</w:t>
            </w:r>
          </w:p>
        </w:tc>
      </w:tr>
      <w:tr w:rsidR="00BB4FF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B4FF3" w:rsidRPr="00EF2CB3" w:rsidRDefault="00BB4FF3" w:rsidP="00BB4FF3">
            <w:pPr>
              <w:overflowPunct/>
              <w:autoSpaceDE/>
              <w:autoSpaceDN/>
              <w:adjustRightInd/>
              <w:spacing w:after="0"/>
              <w:textAlignment w:val="auto"/>
              <w:rPr>
                <w:bCs/>
                <w:kern w:val="0"/>
                <w:sz w:val="22"/>
                <w:szCs w:val="22"/>
              </w:rPr>
            </w:pPr>
            <w:r w:rsidRPr="00EF2CB3">
              <w:rPr>
                <w:kern w:val="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 xml:space="preserve">55 5 01 </w:t>
            </w:r>
            <w:r w:rsidRPr="00EF2CB3">
              <w:rPr>
                <w:kern w:val="0"/>
                <w:sz w:val="22"/>
                <w:szCs w:val="22"/>
                <w:lang w:val="en-US"/>
              </w:rPr>
              <w:t>R0820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sz w:val="22"/>
                <w:szCs w:val="22"/>
              </w:rPr>
              <w:t>9 685,0</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9 685,0</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100,0</w:t>
            </w:r>
          </w:p>
        </w:tc>
      </w:tr>
      <w:tr w:rsidR="00BB4FF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B4FF3" w:rsidRPr="00EF2CB3" w:rsidRDefault="00BB4FF3" w:rsidP="00BB4FF3">
            <w:pPr>
              <w:overflowPunct/>
              <w:autoSpaceDE/>
              <w:autoSpaceDN/>
              <w:adjustRightInd/>
              <w:spacing w:after="0"/>
              <w:textAlignment w:val="auto"/>
              <w:rPr>
                <w:bCs/>
                <w:kern w:val="0"/>
                <w:sz w:val="22"/>
                <w:szCs w:val="22"/>
              </w:rPr>
            </w:pPr>
            <w:r w:rsidRPr="00EF2CB3">
              <w:rPr>
                <w:sz w:val="22"/>
                <w:szCs w:val="22"/>
              </w:rPr>
              <w:t xml:space="preserve">Расходы за счет субвенции на обеспечение детей – сирот и детей, оставшихся без попечения родителей, лиц из числа детей – сирот и детей, оставшихся без попечения родителей, жилыми помещениями </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55 5 01 Д</w:t>
            </w:r>
            <w:r w:rsidRPr="00EF2CB3">
              <w:rPr>
                <w:kern w:val="0"/>
                <w:sz w:val="22"/>
                <w:szCs w:val="22"/>
                <w:lang w:val="en-US"/>
              </w:rPr>
              <w:t>0820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sz w:val="22"/>
                <w:szCs w:val="22"/>
              </w:rPr>
              <w:t>8 208,5</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8 208,5</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100,0</w:t>
            </w:r>
          </w:p>
        </w:tc>
      </w:tr>
      <w:tr w:rsidR="00BB4FF3" w:rsidRPr="00EF2CB3" w:rsidTr="00B46FE6">
        <w:trPr>
          <w:gridAfter w:val="1"/>
          <w:wAfter w:w="1389" w:type="dxa"/>
          <w:trHeight w:val="300"/>
        </w:trPr>
        <w:tc>
          <w:tcPr>
            <w:tcW w:w="3544" w:type="dxa"/>
            <w:tcBorders>
              <w:top w:val="nil"/>
              <w:left w:val="single" w:sz="4" w:space="0" w:color="auto"/>
              <w:bottom w:val="single" w:sz="4" w:space="0" w:color="auto"/>
              <w:right w:val="single" w:sz="4" w:space="0" w:color="auto"/>
            </w:tcBorders>
            <w:shd w:val="clear" w:color="auto" w:fill="auto"/>
          </w:tcPr>
          <w:p w:rsidR="00BB4FF3" w:rsidRPr="00EF2CB3" w:rsidRDefault="00BB4FF3" w:rsidP="00BB4FF3">
            <w:pPr>
              <w:overflowPunct/>
              <w:autoSpaceDE/>
              <w:autoSpaceDN/>
              <w:adjustRightInd/>
              <w:spacing w:after="0"/>
              <w:textAlignment w:val="auto"/>
              <w:rPr>
                <w:bCs/>
                <w:kern w:val="0"/>
                <w:sz w:val="22"/>
                <w:szCs w:val="22"/>
              </w:rPr>
            </w:pPr>
            <w:r w:rsidRPr="00EF2CB3">
              <w:rPr>
                <w:kern w:val="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10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04</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55 5 01 Д</w:t>
            </w:r>
            <w:r w:rsidRPr="00EF2CB3">
              <w:rPr>
                <w:kern w:val="0"/>
                <w:sz w:val="22"/>
                <w:szCs w:val="22"/>
                <w:lang w:val="en-US"/>
              </w:rPr>
              <w:t>0820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kern w:val="0"/>
                <w:sz w:val="22"/>
                <w:szCs w:val="22"/>
              </w:rPr>
            </w:pPr>
            <w:r w:rsidRPr="00EF2CB3">
              <w:rPr>
                <w:kern w:val="0"/>
                <w:sz w:val="22"/>
                <w:szCs w:val="22"/>
              </w:rPr>
              <w:t>400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sz w:val="22"/>
                <w:szCs w:val="22"/>
              </w:rPr>
              <w:t>8 208,5</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8 208,5</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b/>
                <w:bCs/>
                <w:sz w:val="22"/>
                <w:szCs w:val="22"/>
              </w:rPr>
            </w:pPr>
            <w:r w:rsidRPr="00EF2CB3">
              <w:rPr>
                <w:b/>
                <w:bCs/>
                <w:kern w:val="0"/>
                <w:sz w:val="22"/>
                <w:szCs w:val="22"/>
              </w:rPr>
              <w:t xml:space="preserve">Физическая культура и спорт  </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b/>
                <w:kern w:val="0"/>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b/>
                <w:bCs/>
                <w:sz w:val="22"/>
                <w:szCs w:val="22"/>
              </w:rPr>
              <w:t>925,4</w:t>
            </w:r>
          </w:p>
        </w:tc>
        <w:tc>
          <w:tcPr>
            <w:tcW w:w="1418" w:type="dxa"/>
            <w:tcBorders>
              <w:left w:val="single" w:sz="6" w:space="0" w:color="000000"/>
              <w:bottom w:val="single" w:sz="6" w:space="0" w:color="000000"/>
              <w:right w:val="single" w:sz="6" w:space="0" w:color="000000"/>
            </w:tcBorders>
            <w:vAlign w:val="center"/>
          </w:tcPr>
          <w:p w:rsidR="00951E54" w:rsidRPr="00EF2CB3" w:rsidRDefault="00BB4FF3" w:rsidP="00951E54">
            <w:pPr>
              <w:jc w:val="center"/>
              <w:rPr>
                <w:sz w:val="22"/>
                <w:szCs w:val="22"/>
              </w:rPr>
            </w:pPr>
            <w:r w:rsidRPr="00EF2CB3">
              <w:rPr>
                <w:b/>
                <w:bCs/>
                <w:sz w:val="22"/>
                <w:szCs w:val="22"/>
              </w:rPr>
              <w:t>905,2</w:t>
            </w:r>
          </w:p>
        </w:tc>
        <w:tc>
          <w:tcPr>
            <w:tcW w:w="1134" w:type="dxa"/>
            <w:tcBorders>
              <w:left w:val="single" w:sz="6" w:space="0" w:color="000000"/>
              <w:bottom w:val="single" w:sz="6" w:space="0" w:color="000000"/>
              <w:right w:val="single" w:sz="6" w:space="0" w:color="000000"/>
            </w:tcBorders>
            <w:vAlign w:val="center"/>
          </w:tcPr>
          <w:p w:rsidR="00951E54" w:rsidRPr="00EF2CB3" w:rsidRDefault="00BB4FF3" w:rsidP="00951E54">
            <w:pPr>
              <w:jc w:val="center"/>
              <w:rPr>
                <w:sz w:val="22"/>
                <w:szCs w:val="22"/>
              </w:rPr>
            </w:pPr>
            <w:r w:rsidRPr="00EF2CB3">
              <w:rPr>
                <w:b/>
                <w:bCs/>
                <w:sz w:val="22"/>
                <w:szCs w:val="22"/>
              </w:rPr>
              <w:t>97,8</w:t>
            </w:r>
          </w:p>
        </w:tc>
      </w:tr>
      <w:tr w:rsidR="00BB4FF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B4FF3" w:rsidRPr="00EF2CB3" w:rsidRDefault="00BB4FF3" w:rsidP="00BB4FF3">
            <w:pPr>
              <w:jc w:val="right"/>
              <w:rPr>
                <w:sz w:val="22"/>
                <w:szCs w:val="22"/>
              </w:rPr>
            </w:pPr>
            <w:r w:rsidRPr="00EF2CB3">
              <w:rPr>
                <w:bCs/>
                <w:kern w:val="0"/>
                <w:sz w:val="22"/>
                <w:szCs w:val="22"/>
              </w:rPr>
              <w:t>Массовый спорт</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jc w:val="right"/>
              <w:rPr>
                <w:sz w:val="22"/>
                <w:szCs w:val="22"/>
              </w:rPr>
            </w:pPr>
            <w:r w:rsidRPr="00EF2CB3">
              <w:rPr>
                <w:bCs/>
                <w:kern w:val="0"/>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B4FF3" w:rsidRPr="00EF2CB3" w:rsidRDefault="00BB4FF3" w:rsidP="00BB4FF3">
            <w:pPr>
              <w:jc w:val="right"/>
              <w:rPr>
                <w:sz w:val="22"/>
                <w:szCs w:val="22"/>
              </w:rPr>
            </w:pPr>
            <w:r w:rsidRPr="00EF2CB3">
              <w:rPr>
                <w:bCs/>
                <w:kern w:val="0"/>
                <w:sz w:val="22"/>
                <w:szCs w:val="22"/>
              </w:rPr>
              <w:t>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textAlignment w:val="auto"/>
              <w:rPr>
                <w:sz w:val="22"/>
                <w:szCs w:val="22"/>
              </w:rPr>
            </w:pPr>
            <w:r w:rsidRPr="00EF2CB3">
              <w:rPr>
                <w:bCs/>
                <w:kern w:val="0"/>
                <w:sz w:val="22"/>
                <w:szCs w:val="22"/>
              </w:rPr>
              <w:t>000 00 00000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textAlignment w:val="auto"/>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bCs/>
                <w:sz w:val="22"/>
                <w:szCs w:val="22"/>
              </w:rPr>
              <w:t>925,4</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905,2</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97,8</w:t>
            </w:r>
          </w:p>
        </w:tc>
      </w:tr>
      <w:tr w:rsidR="00BB4FF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B4FF3" w:rsidRPr="00EF2CB3" w:rsidRDefault="00BB4FF3" w:rsidP="00BB4FF3">
            <w:pPr>
              <w:overflowPunct/>
              <w:autoSpaceDE/>
              <w:autoSpaceDN/>
              <w:adjustRightInd/>
              <w:spacing w:after="0"/>
              <w:textAlignment w:val="auto"/>
              <w:rPr>
                <w:bCs/>
                <w:kern w:val="0"/>
                <w:sz w:val="22"/>
                <w:szCs w:val="22"/>
              </w:rPr>
            </w:pPr>
            <w:r w:rsidRPr="00EF2CB3">
              <w:rPr>
                <w:sz w:val="22"/>
                <w:szCs w:val="22"/>
              </w:rPr>
              <w:t xml:space="preserve">Муниципальная программа «Развитие образования в </w:t>
            </w:r>
            <w:proofErr w:type="spellStart"/>
            <w:r w:rsidRPr="00EF2CB3">
              <w:rPr>
                <w:sz w:val="22"/>
                <w:szCs w:val="22"/>
              </w:rPr>
              <w:t>Пильнинском</w:t>
            </w:r>
            <w:proofErr w:type="spellEnd"/>
            <w:r w:rsidRPr="00EF2CB3">
              <w:rPr>
                <w:sz w:val="22"/>
                <w:szCs w:val="22"/>
              </w:rPr>
              <w:t xml:space="preserve"> муниципальном округе Нижегородской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02 0 00 00000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bCs/>
                <w:sz w:val="22"/>
                <w:szCs w:val="22"/>
              </w:rPr>
              <w:t>925,4</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905,2</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97,8</w:t>
            </w:r>
          </w:p>
        </w:tc>
      </w:tr>
      <w:tr w:rsidR="00BB4FF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BB4FF3" w:rsidRPr="00EF2CB3" w:rsidRDefault="00BB4FF3" w:rsidP="00BB4FF3">
            <w:pPr>
              <w:overflowPunct/>
              <w:autoSpaceDE/>
              <w:autoSpaceDN/>
              <w:adjustRightInd/>
              <w:spacing w:after="0"/>
              <w:textAlignment w:val="auto"/>
              <w:rPr>
                <w:bCs/>
                <w:kern w:val="0"/>
                <w:sz w:val="22"/>
                <w:szCs w:val="22"/>
              </w:rPr>
            </w:pPr>
            <w:r w:rsidRPr="00EF2CB3">
              <w:rPr>
                <w:kern w:val="0"/>
                <w:sz w:val="22"/>
                <w:szCs w:val="22"/>
              </w:rPr>
              <w:t>Подп</w:t>
            </w:r>
            <w:r w:rsidRPr="00EF2CB3">
              <w:rPr>
                <w:sz w:val="22"/>
                <w:szCs w:val="22"/>
              </w:rPr>
              <w:t>рограмма «Развитие фи-</w:t>
            </w:r>
            <w:proofErr w:type="spellStart"/>
            <w:r w:rsidRPr="00EF2CB3">
              <w:rPr>
                <w:sz w:val="22"/>
                <w:szCs w:val="22"/>
              </w:rPr>
              <w:t>зической</w:t>
            </w:r>
            <w:proofErr w:type="spellEnd"/>
            <w:r w:rsidRPr="00EF2CB3">
              <w:rPr>
                <w:sz w:val="22"/>
                <w:szCs w:val="22"/>
              </w:rPr>
              <w:t xml:space="preserve"> культуры и спорта» </w:t>
            </w:r>
          </w:p>
        </w:tc>
        <w:tc>
          <w:tcPr>
            <w:tcW w:w="709"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02 5 00 00000</w:t>
            </w:r>
          </w:p>
        </w:tc>
        <w:tc>
          <w:tcPr>
            <w:tcW w:w="567" w:type="dxa"/>
            <w:tcBorders>
              <w:top w:val="nil"/>
              <w:left w:val="nil"/>
              <w:bottom w:val="single" w:sz="4" w:space="0" w:color="auto"/>
              <w:right w:val="single" w:sz="4" w:space="0" w:color="auto"/>
            </w:tcBorders>
            <w:shd w:val="clear" w:color="auto" w:fill="auto"/>
            <w:noWrap/>
            <w:vAlign w:val="bottom"/>
          </w:tcPr>
          <w:p w:rsidR="00BB4FF3" w:rsidRPr="00EF2CB3" w:rsidRDefault="00BB4FF3" w:rsidP="00BB4FF3">
            <w:pPr>
              <w:overflowPunct/>
              <w:autoSpaceDE/>
              <w:autoSpaceDN/>
              <w:adjustRightInd/>
              <w:spacing w:after="0"/>
              <w:jc w:val="right"/>
              <w:textAlignment w:val="auto"/>
              <w:rPr>
                <w:bCs/>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BB4FF3" w:rsidRPr="00EF2CB3" w:rsidRDefault="00BB4FF3" w:rsidP="00BB4FF3">
            <w:pPr>
              <w:jc w:val="center"/>
              <w:rPr>
                <w:sz w:val="22"/>
                <w:szCs w:val="22"/>
              </w:rPr>
            </w:pPr>
            <w:r w:rsidRPr="00EF2CB3">
              <w:rPr>
                <w:bCs/>
                <w:sz w:val="22"/>
                <w:szCs w:val="22"/>
              </w:rPr>
              <w:t>925,4</w:t>
            </w:r>
          </w:p>
        </w:tc>
        <w:tc>
          <w:tcPr>
            <w:tcW w:w="1418"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905,2</w:t>
            </w:r>
          </w:p>
        </w:tc>
        <w:tc>
          <w:tcPr>
            <w:tcW w:w="1134" w:type="dxa"/>
            <w:tcBorders>
              <w:left w:val="single" w:sz="6" w:space="0" w:color="000000"/>
              <w:bottom w:val="single" w:sz="6" w:space="0" w:color="000000"/>
              <w:right w:val="single" w:sz="6" w:space="0" w:color="000000"/>
            </w:tcBorders>
            <w:vAlign w:val="center"/>
          </w:tcPr>
          <w:p w:rsidR="00BB4FF3" w:rsidRPr="00EF2CB3" w:rsidRDefault="00BB4FF3" w:rsidP="00BB4FF3">
            <w:pPr>
              <w:jc w:val="center"/>
              <w:rPr>
                <w:sz w:val="22"/>
                <w:szCs w:val="22"/>
              </w:rPr>
            </w:pPr>
            <w:r w:rsidRPr="00EF2CB3">
              <w:rPr>
                <w:bCs/>
                <w:sz w:val="22"/>
                <w:szCs w:val="22"/>
              </w:rPr>
              <w:t>97,8</w:t>
            </w:r>
          </w:p>
        </w:tc>
      </w:tr>
      <w:tr w:rsidR="00BD3103" w:rsidRPr="00EF2CB3" w:rsidTr="00B46FE6">
        <w:trPr>
          <w:gridAfter w:val="1"/>
          <w:wAfter w:w="1389" w:type="dxa"/>
          <w:trHeight w:val="319"/>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sz w:val="22"/>
                <w:szCs w:val="22"/>
              </w:rPr>
              <w:t>Мероприятия по районным соревнованиям среди школьников.</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02 5 01 20070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270,2</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269,9</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kern w:val="0"/>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02 5 01 20070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right"/>
              <w:textAlignment w:val="auto"/>
              <w:rPr>
                <w:kern w:val="0"/>
                <w:sz w:val="22"/>
                <w:szCs w:val="22"/>
              </w:rPr>
            </w:pPr>
            <w:r w:rsidRPr="00EF2CB3">
              <w:rPr>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45,0</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45,0</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100</w:t>
            </w:r>
            <w:r w:rsidR="00951E54" w:rsidRPr="00EF2CB3">
              <w:rPr>
                <w:sz w:val="22"/>
                <w:szCs w:val="22"/>
              </w:rPr>
              <w:t>,0</w:t>
            </w:r>
          </w:p>
        </w:tc>
      </w:tr>
      <w:tr w:rsidR="00B7686F"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02 5 01 20070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225,2</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224,9</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99,9</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Мероприятия в части расходов на приобретение спортивного инвентаря и формы</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02 5 06 20070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231,3</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231,3</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02 5 06 20070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231,3</w:t>
            </w:r>
          </w:p>
        </w:tc>
        <w:tc>
          <w:tcPr>
            <w:tcW w:w="1418" w:type="dxa"/>
            <w:tcBorders>
              <w:left w:val="single" w:sz="6" w:space="0" w:color="000000"/>
              <w:bottom w:val="single" w:sz="6" w:space="0" w:color="000000"/>
              <w:right w:val="single" w:sz="6" w:space="0" w:color="000000"/>
            </w:tcBorders>
            <w:vAlign w:val="center"/>
          </w:tcPr>
          <w:p w:rsidR="00951E54" w:rsidRPr="00EF2CB3" w:rsidRDefault="00951E54" w:rsidP="00951E54">
            <w:pPr>
              <w:jc w:val="center"/>
              <w:rPr>
                <w:sz w:val="22"/>
                <w:szCs w:val="22"/>
              </w:rPr>
            </w:pPr>
            <w:r w:rsidRPr="00EF2CB3">
              <w:rPr>
                <w:sz w:val="22"/>
                <w:szCs w:val="22"/>
              </w:rPr>
              <w:t>231,3</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02 5 10 20070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423,9</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404,0</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95,3</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02 5 10 20070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141,4</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141,4</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kern w:val="0"/>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02 5 10 20070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center"/>
              <w:rPr>
                <w:sz w:val="22"/>
                <w:szCs w:val="22"/>
              </w:rPr>
            </w:pPr>
            <w:r w:rsidRPr="00EF2CB3">
              <w:rPr>
                <w:sz w:val="22"/>
                <w:szCs w:val="22"/>
              </w:rPr>
              <w:t>200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sz w:val="22"/>
                <w:szCs w:val="22"/>
              </w:rPr>
              <w:t>282,5</w:t>
            </w:r>
          </w:p>
        </w:tc>
        <w:tc>
          <w:tcPr>
            <w:tcW w:w="1418"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262,6</w:t>
            </w:r>
          </w:p>
        </w:tc>
        <w:tc>
          <w:tcPr>
            <w:tcW w:w="1134" w:type="dxa"/>
            <w:tcBorders>
              <w:left w:val="single" w:sz="6" w:space="0" w:color="000000"/>
              <w:bottom w:val="single" w:sz="6" w:space="0" w:color="000000"/>
              <w:right w:val="single" w:sz="6" w:space="0" w:color="000000"/>
            </w:tcBorders>
            <w:vAlign w:val="center"/>
          </w:tcPr>
          <w:p w:rsidR="00951E54" w:rsidRPr="00EF2CB3" w:rsidRDefault="001F4130" w:rsidP="00951E54">
            <w:pPr>
              <w:jc w:val="center"/>
              <w:rPr>
                <w:sz w:val="22"/>
                <w:szCs w:val="22"/>
              </w:rPr>
            </w:pPr>
            <w:r w:rsidRPr="00EF2CB3">
              <w:rPr>
                <w:sz w:val="22"/>
                <w:szCs w:val="22"/>
              </w:rPr>
              <w:t>93,0</w:t>
            </w:r>
          </w:p>
        </w:tc>
      </w:tr>
      <w:tr w:rsidR="00BD3103" w:rsidRPr="00EF2CB3" w:rsidTr="00B46FE6">
        <w:trPr>
          <w:gridAfter w:val="1"/>
          <w:wAfter w:w="1389" w:type="dxa"/>
          <w:trHeight w:val="185"/>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spacing w:after="0"/>
              <w:rPr>
                <w:sz w:val="22"/>
                <w:szCs w:val="22"/>
              </w:rPr>
            </w:pPr>
          </w:p>
        </w:tc>
        <w:tc>
          <w:tcPr>
            <w:tcW w:w="709" w:type="dxa"/>
            <w:tcBorders>
              <w:top w:val="nil"/>
              <w:left w:val="single" w:sz="4" w:space="0" w:color="auto"/>
              <w:bottom w:val="single" w:sz="4" w:space="0" w:color="auto"/>
              <w:right w:val="single" w:sz="4" w:space="0" w:color="auto"/>
            </w:tcBorders>
            <w:noWrap/>
          </w:tcPr>
          <w:p w:rsidR="00951E54" w:rsidRPr="00EF2CB3" w:rsidRDefault="00951E54" w:rsidP="00951E54">
            <w:pPr>
              <w:spacing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spacing w:after="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noWrap/>
          </w:tcPr>
          <w:p w:rsidR="00951E54" w:rsidRPr="00EF2CB3" w:rsidRDefault="00951E54" w:rsidP="00951E54">
            <w:pPr>
              <w:spacing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E54" w:rsidRPr="00EF2CB3" w:rsidRDefault="00951E54" w:rsidP="00951E54">
            <w:pPr>
              <w:spacing w:after="0"/>
              <w:jc w:val="center"/>
              <w:rPr>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spacing w:after="0"/>
              <w:jc w:val="right"/>
              <w:rPr>
                <w:sz w:val="22"/>
                <w:szCs w:val="22"/>
              </w:rPr>
            </w:pPr>
          </w:p>
        </w:tc>
        <w:tc>
          <w:tcPr>
            <w:tcW w:w="1418" w:type="dxa"/>
            <w:tcBorders>
              <w:top w:val="nil"/>
              <w:left w:val="nil"/>
              <w:bottom w:val="single" w:sz="4" w:space="0" w:color="auto"/>
              <w:right w:val="single" w:sz="4" w:space="0" w:color="auto"/>
            </w:tcBorders>
            <w:vAlign w:val="bottom"/>
          </w:tcPr>
          <w:p w:rsidR="00951E54" w:rsidRPr="00EF2CB3" w:rsidRDefault="00951E54" w:rsidP="00951E54">
            <w:pPr>
              <w:spacing w:after="0"/>
              <w:jc w:val="right"/>
              <w:rPr>
                <w:sz w:val="22"/>
                <w:szCs w:val="22"/>
              </w:rPr>
            </w:pPr>
          </w:p>
        </w:tc>
        <w:tc>
          <w:tcPr>
            <w:tcW w:w="1134" w:type="dxa"/>
            <w:tcBorders>
              <w:top w:val="nil"/>
              <w:left w:val="nil"/>
              <w:bottom w:val="single" w:sz="4" w:space="0" w:color="auto"/>
              <w:right w:val="single" w:sz="4" w:space="0" w:color="auto"/>
            </w:tcBorders>
            <w:vAlign w:val="bottom"/>
          </w:tcPr>
          <w:p w:rsidR="00951E54" w:rsidRPr="00EF2CB3" w:rsidRDefault="00951E54" w:rsidP="00951E54">
            <w:pPr>
              <w:spacing w:after="0"/>
              <w:jc w:val="right"/>
              <w:rPr>
                <w:sz w:val="22"/>
                <w:szCs w:val="22"/>
              </w:rPr>
            </w:pP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rPr>
                <w:b/>
                <w:sz w:val="22"/>
                <w:szCs w:val="22"/>
              </w:rPr>
            </w:pPr>
            <w:r w:rsidRPr="00EF2CB3">
              <w:rPr>
                <w:b/>
                <w:bCs/>
                <w:kern w:val="0"/>
                <w:sz w:val="22"/>
                <w:szCs w:val="22"/>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jc w:val="center"/>
              <w:rPr>
                <w:b/>
                <w:sz w:val="22"/>
                <w:szCs w:val="22"/>
              </w:rPr>
            </w:pPr>
            <w:r w:rsidRPr="00EF2CB3">
              <w:rPr>
                <w:b/>
                <w:bCs/>
                <w:kern w:val="0"/>
                <w:sz w:val="22"/>
                <w:szCs w:val="22"/>
              </w:rPr>
              <w:t>12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732C52" w:rsidRPr="00EF2CB3" w:rsidRDefault="00732C52" w:rsidP="00732C52">
            <w:pPr>
              <w:jc w:val="center"/>
              <w:rPr>
                <w:b/>
                <w:sz w:val="22"/>
                <w:szCs w:val="22"/>
              </w:rPr>
            </w:pPr>
            <w:r w:rsidRPr="00EF2CB3">
              <w:rPr>
                <w:b/>
                <w:bCs/>
                <w:kern w:val="0"/>
                <w:sz w:val="22"/>
                <w:szCs w:val="22"/>
              </w:rPr>
              <w:t>00</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732C52" w:rsidRPr="00EF2CB3" w:rsidRDefault="00732C52" w:rsidP="00732C52">
            <w:pPr>
              <w:jc w:val="center"/>
              <w:rPr>
                <w:b/>
                <w:sz w:val="22"/>
                <w:szCs w:val="22"/>
              </w:rPr>
            </w:pPr>
            <w:r w:rsidRPr="00EF2CB3">
              <w:rPr>
                <w:b/>
                <w:bCs/>
                <w:kern w:val="0"/>
                <w:sz w:val="22"/>
                <w:szCs w:val="22"/>
              </w:rPr>
              <w:t>00 0 0 000000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732C52" w:rsidRPr="00EF2CB3" w:rsidRDefault="00732C52" w:rsidP="00732C52">
            <w:pPr>
              <w:jc w:val="center"/>
              <w:rPr>
                <w:b/>
                <w:sz w:val="22"/>
                <w:szCs w:val="22"/>
              </w:rPr>
            </w:pPr>
            <w:r w:rsidRPr="00EF2CB3">
              <w:rPr>
                <w:b/>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1F4130">
            <w:pPr>
              <w:overflowPunct/>
              <w:autoSpaceDE/>
              <w:autoSpaceDN/>
              <w:adjustRightInd/>
              <w:spacing w:after="0"/>
              <w:jc w:val="center"/>
              <w:textAlignment w:val="auto"/>
              <w:rPr>
                <w:b/>
                <w:bCs/>
                <w:kern w:val="0"/>
                <w:sz w:val="22"/>
                <w:szCs w:val="22"/>
              </w:rPr>
            </w:pPr>
            <w:r w:rsidRPr="00EF2CB3">
              <w:rPr>
                <w:b/>
                <w:bCs/>
                <w:sz w:val="22"/>
                <w:szCs w:val="22"/>
              </w:rPr>
              <w:t>3 904,6</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1F4130">
            <w:pPr>
              <w:jc w:val="center"/>
              <w:rPr>
                <w:b/>
                <w:bCs/>
                <w:sz w:val="22"/>
                <w:szCs w:val="22"/>
              </w:rPr>
            </w:pPr>
            <w:r w:rsidRPr="00EF2CB3">
              <w:rPr>
                <w:b/>
                <w:bCs/>
                <w:sz w:val="22"/>
                <w:szCs w:val="22"/>
              </w:rPr>
              <w:t>3 771,7</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1F4130">
            <w:pPr>
              <w:jc w:val="center"/>
              <w:rPr>
                <w:b/>
                <w:bCs/>
                <w:sz w:val="22"/>
                <w:szCs w:val="22"/>
              </w:rPr>
            </w:pPr>
            <w:r w:rsidRPr="00EF2CB3">
              <w:rPr>
                <w:b/>
                <w:bCs/>
                <w:sz w:val="22"/>
                <w:szCs w:val="22"/>
              </w:rPr>
              <w:t>96,6</w:t>
            </w:r>
          </w:p>
        </w:tc>
      </w:tr>
      <w:tr w:rsidR="00BD3103" w:rsidRPr="00EF2CB3" w:rsidTr="00B46FE6">
        <w:trPr>
          <w:gridAfter w:val="1"/>
          <w:wAfter w:w="1389" w:type="dxa"/>
          <w:trHeight w:val="453"/>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rPr>
                <w:sz w:val="22"/>
                <w:szCs w:val="22"/>
              </w:rPr>
            </w:pPr>
            <w:r w:rsidRPr="00EF2CB3">
              <w:rPr>
                <w:bCs/>
                <w:kern w:val="0"/>
                <w:sz w:val="22"/>
                <w:szCs w:val="22"/>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12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jc w:val="right"/>
              <w:rPr>
                <w:sz w:val="22"/>
                <w:szCs w:val="22"/>
              </w:rPr>
            </w:pPr>
            <w:r w:rsidRPr="00EF2CB3">
              <w:rPr>
                <w:bCs/>
                <w:kern w:val="0"/>
                <w:sz w:val="22"/>
                <w:szCs w:val="22"/>
              </w:rPr>
              <w:t>02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000 0 0000000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textAlignment w:val="auto"/>
              <w:rPr>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8A2C04" w:rsidP="00951E54">
            <w:pPr>
              <w:jc w:val="center"/>
              <w:rPr>
                <w:sz w:val="22"/>
                <w:szCs w:val="22"/>
              </w:rPr>
            </w:pPr>
            <w:r w:rsidRPr="00EF2CB3">
              <w:rPr>
                <w:bCs/>
                <w:sz w:val="22"/>
                <w:szCs w:val="22"/>
              </w:rPr>
              <w:t>3 904,6</w:t>
            </w:r>
          </w:p>
        </w:tc>
        <w:tc>
          <w:tcPr>
            <w:tcW w:w="1418" w:type="dxa"/>
            <w:tcBorders>
              <w:left w:val="single" w:sz="6" w:space="0" w:color="000000"/>
              <w:bottom w:val="single" w:sz="6" w:space="0" w:color="000000"/>
              <w:right w:val="single" w:sz="6" w:space="0" w:color="000000"/>
            </w:tcBorders>
            <w:vAlign w:val="center"/>
          </w:tcPr>
          <w:p w:rsidR="00951E54" w:rsidRPr="00EF2CB3" w:rsidRDefault="00732C52" w:rsidP="00951E54">
            <w:pPr>
              <w:jc w:val="center"/>
              <w:rPr>
                <w:sz w:val="22"/>
                <w:szCs w:val="22"/>
              </w:rPr>
            </w:pPr>
            <w:r w:rsidRPr="00EF2CB3">
              <w:rPr>
                <w:sz w:val="22"/>
                <w:szCs w:val="22"/>
              </w:rPr>
              <w:t>3 771,7</w:t>
            </w:r>
          </w:p>
        </w:tc>
        <w:tc>
          <w:tcPr>
            <w:tcW w:w="1134" w:type="dxa"/>
            <w:tcBorders>
              <w:left w:val="single" w:sz="6" w:space="0" w:color="000000"/>
              <w:bottom w:val="single" w:sz="6" w:space="0" w:color="000000"/>
              <w:right w:val="single" w:sz="6" w:space="0" w:color="000000"/>
            </w:tcBorders>
            <w:vAlign w:val="center"/>
          </w:tcPr>
          <w:p w:rsidR="00951E54" w:rsidRPr="00EF2CB3" w:rsidRDefault="00732C52" w:rsidP="00951E54">
            <w:pPr>
              <w:jc w:val="center"/>
              <w:rPr>
                <w:sz w:val="22"/>
                <w:szCs w:val="22"/>
              </w:rPr>
            </w:pPr>
            <w:r w:rsidRPr="00EF2CB3">
              <w:rPr>
                <w:sz w:val="22"/>
                <w:szCs w:val="22"/>
              </w:rPr>
              <w:t>96,6</w:t>
            </w: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bCs/>
                <w:kern w:val="0"/>
                <w:sz w:val="22"/>
                <w:szCs w:val="22"/>
              </w:rPr>
            </w:pPr>
            <w:r w:rsidRPr="00EF2CB3">
              <w:rPr>
                <w:sz w:val="22"/>
                <w:szCs w:val="22"/>
              </w:rPr>
              <w:t xml:space="preserve">Муниципальная программа «Информационное общество Пильнинского муниципального округа Нижегородской области на 2022-2027 годы»  </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19 0 00 00000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bCs/>
                <w:kern w:val="0"/>
                <w:sz w:val="22"/>
                <w:szCs w:val="22"/>
              </w:rPr>
            </w:pPr>
            <w:r w:rsidRPr="00EF2CB3">
              <w:rPr>
                <w:bCs/>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bCs/>
                <w:sz w:val="22"/>
                <w:szCs w:val="22"/>
              </w:rPr>
              <w:t>3 904,6</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3 771,7</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96,6</w:t>
            </w: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sz w:val="22"/>
                <w:szCs w:val="22"/>
              </w:rPr>
              <w:t>Поддержка средств массовой информации за счет бюджета округа</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19 0 01 00130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583,3</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583,3</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sz w:val="22"/>
                <w:szCs w:val="22"/>
              </w:rPr>
              <w:t>Предоставление субсидий бюджетным ,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19 0 01 00130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583,3</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583,3</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100,0</w:t>
            </w:r>
          </w:p>
        </w:tc>
      </w:tr>
      <w:tr w:rsidR="00BD3103"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951E54" w:rsidRPr="00EF2CB3" w:rsidRDefault="00951E54" w:rsidP="00951E54">
            <w:pPr>
              <w:overflowPunct/>
              <w:autoSpaceDE/>
              <w:autoSpaceDN/>
              <w:adjustRightInd/>
              <w:spacing w:after="0"/>
              <w:textAlignment w:val="auto"/>
              <w:rPr>
                <w:sz w:val="22"/>
                <w:szCs w:val="22"/>
              </w:rPr>
            </w:pPr>
            <w:r w:rsidRPr="00EF2CB3">
              <w:rPr>
                <w:kern w:val="0"/>
                <w:sz w:val="22"/>
                <w:szCs w:val="22"/>
              </w:rPr>
              <w:t>Государственная поддержка в сфере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 xml:space="preserve">19 0 01 </w:t>
            </w:r>
            <w:r w:rsidRPr="00EF2CB3">
              <w:rPr>
                <w:kern w:val="0"/>
                <w:sz w:val="22"/>
                <w:szCs w:val="22"/>
                <w:lang w:val="en-US"/>
              </w:rPr>
              <w:t>S</w:t>
            </w:r>
            <w:r w:rsidRPr="00EF2CB3">
              <w:rPr>
                <w:kern w:val="0"/>
                <w:sz w:val="22"/>
                <w:szCs w:val="22"/>
              </w:rPr>
              <w:t>2050</w:t>
            </w:r>
          </w:p>
        </w:tc>
        <w:tc>
          <w:tcPr>
            <w:tcW w:w="567" w:type="dxa"/>
            <w:tcBorders>
              <w:top w:val="nil"/>
              <w:left w:val="nil"/>
              <w:bottom w:val="single" w:sz="4" w:space="0" w:color="auto"/>
              <w:right w:val="single" w:sz="4" w:space="0" w:color="auto"/>
            </w:tcBorders>
            <w:shd w:val="clear" w:color="auto" w:fill="auto"/>
            <w:noWrap/>
            <w:vAlign w:val="bottom"/>
          </w:tcPr>
          <w:p w:rsidR="00951E54" w:rsidRPr="00EF2CB3" w:rsidRDefault="00951E54" w:rsidP="00951E54">
            <w:pPr>
              <w:overflowPunct/>
              <w:autoSpaceDE/>
              <w:autoSpaceDN/>
              <w:adjustRightInd/>
              <w:spacing w:after="0"/>
              <w:jc w:val="center"/>
              <w:textAlignment w:val="auto"/>
              <w:rPr>
                <w:kern w:val="0"/>
                <w:sz w:val="22"/>
                <w:szCs w:val="22"/>
              </w:rPr>
            </w:pPr>
            <w:r w:rsidRPr="00EF2CB3">
              <w:rPr>
                <w:kern w:val="0"/>
                <w:sz w:val="22"/>
                <w:szCs w:val="22"/>
              </w:rPr>
              <w:t>000</w:t>
            </w:r>
          </w:p>
        </w:tc>
        <w:tc>
          <w:tcPr>
            <w:tcW w:w="1417" w:type="dxa"/>
            <w:tcBorders>
              <w:left w:val="single" w:sz="6" w:space="0" w:color="000000"/>
              <w:bottom w:val="single" w:sz="6" w:space="0" w:color="000000"/>
              <w:right w:val="single" w:sz="6" w:space="0" w:color="000000"/>
            </w:tcBorders>
            <w:noWrap/>
            <w:vAlign w:val="center"/>
          </w:tcPr>
          <w:p w:rsidR="00951E54" w:rsidRPr="00EF2CB3" w:rsidRDefault="00951E54" w:rsidP="00951E54">
            <w:pPr>
              <w:jc w:val="center"/>
              <w:rPr>
                <w:sz w:val="22"/>
                <w:szCs w:val="22"/>
              </w:rPr>
            </w:pPr>
            <w:r w:rsidRPr="00EF2CB3">
              <w:rPr>
                <w:sz w:val="22"/>
                <w:szCs w:val="22"/>
              </w:rPr>
              <w:t>3 321,3</w:t>
            </w:r>
          </w:p>
        </w:tc>
        <w:tc>
          <w:tcPr>
            <w:tcW w:w="1418" w:type="dxa"/>
            <w:tcBorders>
              <w:left w:val="single" w:sz="6" w:space="0" w:color="000000"/>
              <w:bottom w:val="single" w:sz="6" w:space="0" w:color="000000"/>
              <w:right w:val="single" w:sz="6" w:space="0" w:color="000000"/>
            </w:tcBorders>
            <w:vAlign w:val="center"/>
          </w:tcPr>
          <w:p w:rsidR="00951E54" w:rsidRPr="00EF2CB3" w:rsidRDefault="00732C52" w:rsidP="00951E54">
            <w:pPr>
              <w:jc w:val="center"/>
              <w:rPr>
                <w:sz w:val="22"/>
                <w:szCs w:val="22"/>
              </w:rPr>
            </w:pPr>
            <w:r w:rsidRPr="00EF2CB3">
              <w:rPr>
                <w:sz w:val="22"/>
                <w:szCs w:val="22"/>
              </w:rPr>
              <w:t>3 188,4</w:t>
            </w:r>
          </w:p>
        </w:tc>
        <w:tc>
          <w:tcPr>
            <w:tcW w:w="1134" w:type="dxa"/>
            <w:tcBorders>
              <w:left w:val="single" w:sz="6" w:space="0" w:color="000000"/>
              <w:bottom w:val="single" w:sz="6" w:space="0" w:color="000000"/>
              <w:right w:val="single" w:sz="6" w:space="0" w:color="000000"/>
            </w:tcBorders>
            <w:vAlign w:val="center"/>
          </w:tcPr>
          <w:p w:rsidR="00951E54" w:rsidRPr="00EF2CB3" w:rsidRDefault="00732C52" w:rsidP="00951E54">
            <w:pPr>
              <w:jc w:val="center"/>
              <w:rPr>
                <w:sz w:val="22"/>
                <w:szCs w:val="22"/>
              </w:rPr>
            </w:pPr>
            <w:r w:rsidRPr="00EF2CB3">
              <w:rPr>
                <w:sz w:val="22"/>
                <w:szCs w:val="22"/>
              </w:rPr>
              <w:t>96,0</w:t>
            </w:r>
          </w:p>
        </w:tc>
      </w:tr>
      <w:tr w:rsidR="00732C52" w:rsidRPr="00EF2CB3" w:rsidTr="00B46FE6">
        <w:trPr>
          <w:gridAfter w:val="1"/>
          <w:wAfter w:w="1389" w:type="dxa"/>
          <w:trHeight w:val="70"/>
        </w:trPr>
        <w:tc>
          <w:tcPr>
            <w:tcW w:w="3544" w:type="dxa"/>
            <w:tcBorders>
              <w:top w:val="nil"/>
              <w:left w:val="single" w:sz="4" w:space="0" w:color="auto"/>
              <w:bottom w:val="single" w:sz="4" w:space="0" w:color="auto"/>
              <w:right w:val="single" w:sz="4" w:space="0" w:color="auto"/>
            </w:tcBorders>
            <w:shd w:val="clear" w:color="auto" w:fill="auto"/>
            <w:vAlign w:val="bottom"/>
          </w:tcPr>
          <w:p w:rsidR="00732C52" w:rsidRPr="00EF2CB3" w:rsidRDefault="00732C52" w:rsidP="00732C52">
            <w:pPr>
              <w:overflowPunct/>
              <w:autoSpaceDE/>
              <w:autoSpaceDN/>
              <w:adjustRightInd/>
              <w:spacing w:after="0"/>
              <w:textAlignment w:val="auto"/>
              <w:rPr>
                <w:sz w:val="22"/>
                <w:szCs w:val="22"/>
              </w:rPr>
            </w:pPr>
            <w:r w:rsidRPr="00EF2CB3">
              <w:rPr>
                <w:bCs/>
                <w:sz w:val="22"/>
                <w:szCs w:val="22"/>
              </w:rPr>
              <w:t>Предоставление субсидий бюджетным ,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12</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02</w:t>
            </w:r>
          </w:p>
        </w:tc>
        <w:tc>
          <w:tcPr>
            <w:tcW w:w="1843"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 xml:space="preserve">19 0 01 </w:t>
            </w:r>
            <w:r w:rsidRPr="00EF2CB3">
              <w:rPr>
                <w:kern w:val="0"/>
                <w:sz w:val="22"/>
                <w:szCs w:val="22"/>
                <w:lang w:val="en-US"/>
              </w:rPr>
              <w:t>S</w:t>
            </w:r>
            <w:r w:rsidRPr="00EF2CB3">
              <w:rPr>
                <w:kern w:val="0"/>
                <w:sz w:val="22"/>
                <w:szCs w:val="22"/>
              </w:rPr>
              <w:t>2050</w:t>
            </w:r>
          </w:p>
        </w:tc>
        <w:tc>
          <w:tcPr>
            <w:tcW w:w="567" w:type="dxa"/>
            <w:tcBorders>
              <w:top w:val="nil"/>
              <w:left w:val="nil"/>
              <w:bottom w:val="single" w:sz="4" w:space="0" w:color="auto"/>
              <w:right w:val="single" w:sz="4" w:space="0" w:color="auto"/>
            </w:tcBorders>
            <w:shd w:val="clear" w:color="auto" w:fill="auto"/>
            <w:noWrap/>
            <w:vAlign w:val="bottom"/>
          </w:tcPr>
          <w:p w:rsidR="00732C52" w:rsidRPr="00EF2CB3" w:rsidRDefault="00732C52" w:rsidP="00732C52">
            <w:pPr>
              <w:overflowPunct/>
              <w:autoSpaceDE/>
              <w:autoSpaceDN/>
              <w:adjustRightInd/>
              <w:spacing w:after="0"/>
              <w:jc w:val="center"/>
              <w:textAlignment w:val="auto"/>
              <w:rPr>
                <w:kern w:val="0"/>
                <w:sz w:val="22"/>
                <w:szCs w:val="22"/>
              </w:rPr>
            </w:pPr>
            <w:r w:rsidRPr="00EF2CB3">
              <w:rPr>
                <w:kern w:val="0"/>
                <w:sz w:val="22"/>
                <w:szCs w:val="22"/>
              </w:rPr>
              <w:t>600</w:t>
            </w:r>
          </w:p>
        </w:tc>
        <w:tc>
          <w:tcPr>
            <w:tcW w:w="1417" w:type="dxa"/>
            <w:tcBorders>
              <w:left w:val="single" w:sz="6" w:space="0" w:color="000000"/>
              <w:bottom w:val="single" w:sz="6" w:space="0" w:color="000000"/>
              <w:right w:val="single" w:sz="6" w:space="0" w:color="000000"/>
            </w:tcBorders>
            <w:noWrap/>
            <w:vAlign w:val="center"/>
          </w:tcPr>
          <w:p w:rsidR="00732C52" w:rsidRPr="00EF2CB3" w:rsidRDefault="00732C52" w:rsidP="00732C52">
            <w:pPr>
              <w:jc w:val="center"/>
              <w:rPr>
                <w:sz w:val="22"/>
                <w:szCs w:val="22"/>
              </w:rPr>
            </w:pPr>
            <w:r w:rsidRPr="00EF2CB3">
              <w:rPr>
                <w:sz w:val="22"/>
                <w:szCs w:val="22"/>
              </w:rPr>
              <w:t>3 321,3</w:t>
            </w:r>
          </w:p>
        </w:tc>
        <w:tc>
          <w:tcPr>
            <w:tcW w:w="1418"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3 188,4</w:t>
            </w:r>
          </w:p>
        </w:tc>
        <w:tc>
          <w:tcPr>
            <w:tcW w:w="1134" w:type="dxa"/>
            <w:tcBorders>
              <w:left w:val="single" w:sz="6" w:space="0" w:color="000000"/>
              <w:bottom w:val="single" w:sz="6" w:space="0" w:color="000000"/>
              <w:right w:val="single" w:sz="6" w:space="0" w:color="000000"/>
            </w:tcBorders>
            <w:vAlign w:val="center"/>
          </w:tcPr>
          <w:p w:rsidR="00732C52" w:rsidRPr="00EF2CB3" w:rsidRDefault="00732C52" w:rsidP="00732C52">
            <w:pPr>
              <w:jc w:val="center"/>
              <w:rPr>
                <w:sz w:val="22"/>
                <w:szCs w:val="22"/>
              </w:rPr>
            </w:pPr>
            <w:r w:rsidRPr="00EF2CB3">
              <w:rPr>
                <w:sz w:val="22"/>
                <w:szCs w:val="22"/>
              </w:rPr>
              <w:t>96,0</w:t>
            </w:r>
          </w:p>
        </w:tc>
      </w:tr>
      <w:tr w:rsidR="007532FD" w:rsidRPr="00EF2CB3" w:rsidTr="00B46FE6">
        <w:trPr>
          <w:gridAfter w:val="1"/>
          <w:wAfter w:w="1389" w:type="dxa"/>
          <w:trHeight w:val="131"/>
        </w:trPr>
        <w:tc>
          <w:tcPr>
            <w:tcW w:w="3544" w:type="dxa"/>
            <w:tcBorders>
              <w:top w:val="nil"/>
              <w:left w:val="single" w:sz="4" w:space="0" w:color="auto"/>
              <w:bottom w:val="single" w:sz="4" w:space="0" w:color="auto"/>
              <w:right w:val="single" w:sz="4" w:space="0" w:color="auto"/>
            </w:tcBorders>
            <w:vAlign w:val="bottom"/>
          </w:tcPr>
          <w:p w:rsidR="007532FD" w:rsidRPr="00EF2CB3" w:rsidRDefault="007532FD" w:rsidP="007532FD">
            <w:pPr>
              <w:overflowPunct/>
              <w:autoSpaceDE/>
              <w:autoSpaceDN/>
              <w:adjustRightInd/>
              <w:spacing w:after="0"/>
              <w:textAlignment w:val="auto"/>
              <w:rPr>
                <w:kern w:val="0"/>
                <w:sz w:val="22"/>
                <w:szCs w:val="22"/>
              </w:rPr>
            </w:pPr>
            <w:r w:rsidRPr="00EF2CB3">
              <w:rPr>
                <w:b/>
                <w:kern w:val="0"/>
                <w:sz w:val="22"/>
                <w:szCs w:val="22"/>
              </w:rPr>
              <w:t>Всего</w:t>
            </w:r>
            <w:r w:rsidRPr="00EF2CB3">
              <w:rPr>
                <w:b/>
                <w:bCs/>
                <w:sz w:val="22"/>
                <w:szCs w:val="22"/>
              </w:rPr>
              <w:t xml:space="preserve"> расходов</w:t>
            </w:r>
          </w:p>
        </w:tc>
        <w:tc>
          <w:tcPr>
            <w:tcW w:w="709" w:type="dxa"/>
            <w:tcBorders>
              <w:top w:val="nil"/>
              <w:left w:val="nil"/>
              <w:bottom w:val="single" w:sz="4" w:space="0" w:color="auto"/>
              <w:right w:val="single" w:sz="4" w:space="0" w:color="auto"/>
            </w:tcBorders>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b/>
                <w:sz w:val="22"/>
                <w:szCs w:val="22"/>
              </w:rPr>
              <w:t> </w:t>
            </w:r>
          </w:p>
        </w:tc>
        <w:tc>
          <w:tcPr>
            <w:tcW w:w="567" w:type="dxa"/>
            <w:tcBorders>
              <w:top w:val="nil"/>
              <w:left w:val="nil"/>
              <w:bottom w:val="single" w:sz="4" w:space="0" w:color="auto"/>
              <w:right w:val="single" w:sz="4" w:space="0" w:color="auto"/>
            </w:tcBorders>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b/>
                <w:sz w:val="22"/>
                <w:szCs w:val="22"/>
              </w:rPr>
              <w:t> </w:t>
            </w:r>
          </w:p>
        </w:tc>
        <w:tc>
          <w:tcPr>
            <w:tcW w:w="1843" w:type="dxa"/>
            <w:tcBorders>
              <w:top w:val="nil"/>
              <w:left w:val="nil"/>
              <w:bottom w:val="single" w:sz="4" w:space="0" w:color="auto"/>
              <w:right w:val="single" w:sz="4" w:space="0" w:color="auto"/>
            </w:tcBorders>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b/>
                <w:sz w:val="22"/>
                <w:szCs w:val="22"/>
              </w:rPr>
              <w:t> </w:t>
            </w:r>
          </w:p>
        </w:tc>
        <w:tc>
          <w:tcPr>
            <w:tcW w:w="567" w:type="dxa"/>
            <w:tcBorders>
              <w:top w:val="nil"/>
              <w:left w:val="nil"/>
              <w:bottom w:val="single" w:sz="4" w:space="0" w:color="auto"/>
              <w:right w:val="single" w:sz="4" w:space="0" w:color="auto"/>
            </w:tcBorders>
            <w:noWrap/>
            <w:vAlign w:val="bottom"/>
          </w:tcPr>
          <w:p w:rsidR="007532FD" w:rsidRPr="00EF2CB3" w:rsidRDefault="007532FD" w:rsidP="007532FD">
            <w:pPr>
              <w:overflowPunct/>
              <w:autoSpaceDE/>
              <w:autoSpaceDN/>
              <w:adjustRightInd/>
              <w:spacing w:after="0"/>
              <w:jc w:val="center"/>
              <w:textAlignment w:val="auto"/>
              <w:rPr>
                <w:kern w:val="0"/>
                <w:sz w:val="22"/>
                <w:szCs w:val="22"/>
              </w:rPr>
            </w:pPr>
            <w:r w:rsidRPr="00EF2CB3">
              <w:rPr>
                <w:b/>
                <w:sz w:val="22"/>
                <w:szCs w:val="22"/>
              </w:rPr>
              <w:t> </w:t>
            </w:r>
          </w:p>
        </w:tc>
        <w:tc>
          <w:tcPr>
            <w:tcW w:w="1417" w:type="dxa"/>
            <w:tcBorders>
              <w:left w:val="single" w:sz="6" w:space="0" w:color="000000"/>
              <w:bottom w:val="single" w:sz="6" w:space="0" w:color="000000"/>
              <w:right w:val="single" w:sz="6" w:space="0" w:color="000000"/>
            </w:tcBorders>
            <w:noWrap/>
            <w:vAlign w:val="center"/>
          </w:tcPr>
          <w:p w:rsidR="007532FD" w:rsidRPr="00EF2CB3" w:rsidRDefault="007532FD" w:rsidP="00632C1A">
            <w:pPr>
              <w:overflowPunct/>
              <w:autoSpaceDE/>
              <w:autoSpaceDN/>
              <w:adjustRightInd/>
              <w:spacing w:after="0"/>
              <w:jc w:val="center"/>
              <w:textAlignment w:val="auto"/>
              <w:rPr>
                <w:b/>
                <w:bCs/>
                <w:kern w:val="0"/>
                <w:sz w:val="22"/>
                <w:szCs w:val="22"/>
              </w:rPr>
            </w:pPr>
            <w:r w:rsidRPr="00EF2CB3">
              <w:rPr>
                <w:b/>
                <w:bCs/>
                <w:sz w:val="22"/>
                <w:szCs w:val="22"/>
              </w:rPr>
              <w:t>1 385 598,5</w:t>
            </w:r>
          </w:p>
        </w:tc>
        <w:tc>
          <w:tcPr>
            <w:tcW w:w="1418" w:type="dxa"/>
            <w:tcBorders>
              <w:left w:val="single" w:sz="6" w:space="0" w:color="000000"/>
              <w:bottom w:val="single" w:sz="6" w:space="0" w:color="000000"/>
              <w:right w:val="single" w:sz="6" w:space="0" w:color="000000"/>
            </w:tcBorders>
            <w:vAlign w:val="center"/>
          </w:tcPr>
          <w:p w:rsidR="007532FD" w:rsidRPr="00EF2CB3" w:rsidRDefault="007532FD" w:rsidP="00632C1A">
            <w:pPr>
              <w:jc w:val="center"/>
              <w:rPr>
                <w:b/>
                <w:bCs/>
                <w:sz w:val="22"/>
                <w:szCs w:val="22"/>
              </w:rPr>
            </w:pPr>
            <w:r w:rsidRPr="00EF2CB3">
              <w:rPr>
                <w:b/>
                <w:bCs/>
                <w:sz w:val="22"/>
                <w:szCs w:val="22"/>
              </w:rPr>
              <w:t>1 302 748,8</w:t>
            </w:r>
          </w:p>
        </w:tc>
        <w:tc>
          <w:tcPr>
            <w:tcW w:w="1134" w:type="dxa"/>
            <w:tcBorders>
              <w:left w:val="single" w:sz="6" w:space="0" w:color="000000"/>
              <w:bottom w:val="single" w:sz="6" w:space="0" w:color="000000"/>
              <w:right w:val="single" w:sz="6" w:space="0" w:color="000000"/>
            </w:tcBorders>
            <w:vAlign w:val="center"/>
          </w:tcPr>
          <w:p w:rsidR="007532FD" w:rsidRPr="00EF2CB3" w:rsidRDefault="007532FD" w:rsidP="00632C1A">
            <w:pPr>
              <w:jc w:val="center"/>
              <w:rPr>
                <w:b/>
                <w:bCs/>
                <w:sz w:val="22"/>
                <w:szCs w:val="22"/>
              </w:rPr>
            </w:pPr>
            <w:r w:rsidRPr="00EF2CB3">
              <w:rPr>
                <w:b/>
                <w:bCs/>
                <w:sz w:val="22"/>
                <w:szCs w:val="22"/>
              </w:rPr>
              <w:t>94,0</w:t>
            </w:r>
          </w:p>
        </w:tc>
      </w:tr>
    </w:tbl>
    <w:p w:rsidR="004051AD" w:rsidRPr="00EF2CB3" w:rsidRDefault="004051AD" w:rsidP="00FF0071">
      <w:pPr>
        <w:spacing w:after="0"/>
        <w:rPr>
          <w:sz w:val="22"/>
          <w:szCs w:val="22"/>
        </w:rPr>
      </w:pPr>
    </w:p>
    <w:sectPr w:rsidR="004051AD" w:rsidRPr="00EF2CB3" w:rsidSect="004772EF">
      <w:headerReference w:type="default" r:id="rId8"/>
      <w:pgSz w:w="11906" w:h="16838" w:code="9"/>
      <w:pgMar w:top="1134" w:right="851" w:bottom="1134"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BB5" w:rsidRDefault="00C37BB5">
      <w:r>
        <w:separator/>
      </w:r>
    </w:p>
  </w:endnote>
  <w:endnote w:type="continuationSeparator" w:id="0">
    <w:p w:rsidR="00C37BB5" w:rsidRDefault="00C3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BB5" w:rsidRDefault="00C37BB5">
      <w:r>
        <w:separator/>
      </w:r>
    </w:p>
  </w:footnote>
  <w:footnote w:type="continuationSeparator" w:id="0">
    <w:p w:rsidR="00C37BB5" w:rsidRDefault="00C3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E6" w:rsidRDefault="00B46FE6"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7E52">
      <w:rPr>
        <w:rStyle w:val="a8"/>
        <w:noProof/>
      </w:rPr>
      <w:t>20</w:t>
    </w:r>
    <w:r>
      <w:rPr>
        <w:rStyle w:val="a8"/>
      </w:rPr>
      <w:fldChar w:fldCharType="end"/>
    </w:r>
  </w:p>
  <w:p w:rsidR="00B46FE6" w:rsidRPr="00805B5B" w:rsidRDefault="00B46FE6"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70B5"/>
    <w:rsid w:val="0000715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3AED"/>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14A"/>
    <w:rsid w:val="0006378C"/>
    <w:rsid w:val="00063CBB"/>
    <w:rsid w:val="00063F86"/>
    <w:rsid w:val="00064044"/>
    <w:rsid w:val="00064213"/>
    <w:rsid w:val="00064257"/>
    <w:rsid w:val="0006432E"/>
    <w:rsid w:val="000644C0"/>
    <w:rsid w:val="00064982"/>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1A32"/>
    <w:rsid w:val="00082556"/>
    <w:rsid w:val="00082BAF"/>
    <w:rsid w:val="00082E0A"/>
    <w:rsid w:val="00082F55"/>
    <w:rsid w:val="0008395C"/>
    <w:rsid w:val="000839A2"/>
    <w:rsid w:val="00083AF3"/>
    <w:rsid w:val="00083B28"/>
    <w:rsid w:val="0008420D"/>
    <w:rsid w:val="000842DB"/>
    <w:rsid w:val="000846F4"/>
    <w:rsid w:val="00084A33"/>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82D"/>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20B"/>
    <w:rsid w:val="000D2684"/>
    <w:rsid w:val="000D2B69"/>
    <w:rsid w:val="000D2F0F"/>
    <w:rsid w:val="000D3100"/>
    <w:rsid w:val="000D3294"/>
    <w:rsid w:val="000D338A"/>
    <w:rsid w:val="000D3479"/>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0AD3"/>
    <w:rsid w:val="00111034"/>
    <w:rsid w:val="001111A3"/>
    <w:rsid w:val="00111494"/>
    <w:rsid w:val="001116E1"/>
    <w:rsid w:val="00111820"/>
    <w:rsid w:val="00111841"/>
    <w:rsid w:val="00111C9F"/>
    <w:rsid w:val="00111F61"/>
    <w:rsid w:val="001122C7"/>
    <w:rsid w:val="00112517"/>
    <w:rsid w:val="00112AB1"/>
    <w:rsid w:val="00112B7A"/>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08E"/>
    <w:rsid w:val="00125375"/>
    <w:rsid w:val="00125574"/>
    <w:rsid w:val="00125928"/>
    <w:rsid w:val="0012599F"/>
    <w:rsid w:val="00125CE1"/>
    <w:rsid w:val="00125E02"/>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57BB9"/>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97E57"/>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360A"/>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17E"/>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388"/>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4"/>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8F2"/>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53"/>
    <w:rsid w:val="001F1696"/>
    <w:rsid w:val="001F1F2B"/>
    <w:rsid w:val="001F2185"/>
    <w:rsid w:val="001F26E2"/>
    <w:rsid w:val="001F2B6A"/>
    <w:rsid w:val="001F2B85"/>
    <w:rsid w:val="001F2EDA"/>
    <w:rsid w:val="001F369C"/>
    <w:rsid w:val="001F3936"/>
    <w:rsid w:val="001F3B25"/>
    <w:rsid w:val="001F3B34"/>
    <w:rsid w:val="001F3FF9"/>
    <w:rsid w:val="001F402D"/>
    <w:rsid w:val="001F4130"/>
    <w:rsid w:val="001F4144"/>
    <w:rsid w:val="001F4268"/>
    <w:rsid w:val="001F4444"/>
    <w:rsid w:val="001F4511"/>
    <w:rsid w:val="001F48CA"/>
    <w:rsid w:val="001F4A10"/>
    <w:rsid w:val="001F5242"/>
    <w:rsid w:val="001F53D7"/>
    <w:rsid w:val="001F546B"/>
    <w:rsid w:val="001F5BAA"/>
    <w:rsid w:val="001F5FD9"/>
    <w:rsid w:val="001F65CF"/>
    <w:rsid w:val="001F6709"/>
    <w:rsid w:val="001F6936"/>
    <w:rsid w:val="001F6CD8"/>
    <w:rsid w:val="001F720F"/>
    <w:rsid w:val="001F7391"/>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246"/>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CF2"/>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21"/>
    <w:rsid w:val="00282741"/>
    <w:rsid w:val="0028304B"/>
    <w:rsid w:val="002836F2"/>
    <w:rsid w:val="00284122"/>
    <w:rsid w:val="0028416B"/>
    <w:rsid w:val="002844D8"/>
    <w:rsid w:val="00284878"/>
    <w:rsid w:val="00284A18"/>
    <w:rsid w:val="00284BB7"/>
    <w:rsid w:val="00284CA8"/>
    <w:rsid w:val="002852E0"/>
    <w:rsid w:val="002853FD"/>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8B6"/>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7B"/>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2FA9"/>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3E1C"/>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4"/>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18C"/>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B03"/>
    <w:rsid w:val="00326C9F"/>
    <w:rsid w:val="00326D84"/>
    <w:rsid w:val="00326EBE"/>
    <w:rsid w:val="00326EF4"/>
    <w:rsid w:val="003273FD"/>
    <w:rsid w:val="00327425"/>
    <w:rsid w:val="0032786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19"/>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720"/>
    <w:rsid w:val="003569F4"/>
    <w:rsid w:val="00357445"/>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4FC0"/>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D4C"/>
    <w:rsid w:val="00392E3B"/>
    <w:rsid w:val="00393215"/>
    <w:rsid w:val="0039337F"/>
    <w:rsid w:val="003933D0"/>
    <w:rsid w:val="003934C4"/>
    <w:rsid w:val="00393EBA"/>
    <w:rsid w:val="003946DC"/>
    <w:rsid w:val="003947A9"/>
    <w:rsid w:val="00394812"/>
    <w:rsid w:val="00394A3D"/>
    <w:rsid w:val="00394B5B"/>
    <w:rsid w:val="00394C06"/>
    <w:rsid w:val="00394E34"/>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93C"/>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38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297"/>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4A2D"/>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08"/>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96D"/>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498"/>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4FA"/>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8E4"/>
    <w:rsid w:val="004C2A66"/>
    <w:rsid w:val="004C2F7A"/>
    <w:rsid w:val="004C3689"/>
    <w:rsid w:val="004C38B8"/>
    <w:rsid w:val="004C3E8B"/>
    <w:rsid w:val="004C4087"/>
    <w:rsid w:val="004C46E2"/>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3CF"/>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75A"/>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114"/>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79D"/>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806"/>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5508"/>
    <w:rsid w:val="00545585"/>
    <w:rsid w:val="00545D04"/>
    <w:rsid w:val="00545D81"/>
    <w:rsid w:val="00546501"/>
    <w:rsid w:val="005466F8"/>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721"/>
    <w:rsid w:val="00554E06"/>
    <w:rsid w:val="005551A6"/>
    <w:rsid w:val="005555FB"/>
    <w:rsid w:val="0055564F"/>
    <w:rsid w:val="005558EA"/>
    <w:rsid w:val="00555B83"/>
    <w:rsid w:val="00555CEE"/>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88"/>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75A"/>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89D"/>
    <w:rsid w:val="005B2987"/>
    <w:rsid w:val="005B2AB9"/>
    <w:rsid w:val="005B2B25"/>
    <w:rsid w:val="005B2BB4"/>
    <w:rsid w:val="005B2BF2"/>
    <w:rsid w:val="005B2C48"/>
    <w:rsid w:val="005B2F7D"/>
    <w:rsid w:val="005B366F"/>
    <w:rsid w:val="005B39A8"/>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E0663"/>
    <w:rsid w:val="005E0730"/>
    <w:rsid w:val="005E097B"/>
    <w:rsid w:val="005E0D38"/>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3F81"/>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1A"/>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0E4C"/>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7AD"/>
    <w:rsid w:val="00645A47"/>
    <w:rsid w:val="00645AE4"/>
    <w:rsid w:val="00645C8C"/>
    <w:rsid w:val="00645EF7"/>
    <w:rsid w:val="00645F7C"/>
    <w:rsid w:val="006461E9"/>
    <w:rsid w:val="00647874"/>
    <w:rsid w:val="006479CB"/>
    <w:rsid w:val="00647BA2"/>
    <w:rsid w:val="00647EEE"/>
    <w:rsid w:val="00647F50"/>
    <w:rsid w:val="00650131"/>
    <w:rsid w:val="0065023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4B2"/>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533"/>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672"/>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5328"/>
    <w:rsid w:val="006D557C"/>
    <w:rsid w:val="006D558C"/>
    <w:rsid w:val="006D56F0"/>
    <w:rsid w:val="006D573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16"/>
    <w:rsid w:val="00702DDD"/>
    <w:rsid w:val="00702E85"/>
    <w:rsid w:val="007030C5"/>
    <w:rsid w:val="00703F41"/>
    <w:rsid w:val="007040DB"/>
    <w:rsid w:val="00704236"/>
    <w:rsid w:val="007042D9"/>
    <w:rsid w:val="00704547"/>
    <w:rsid w:val="007046E9"/>
    <w:rsid w:val="0070471F"/>
    <w:rsid w:val="00704963"/>
    <w:rsid w:val="00704A33"/>
    <w:rsid w:val="00704FF7"/>
    <w:rsid w:val="00705061"/>
    <w:rsid w:val="00705082"/>
    <w:rsid w:val="007053F1"/>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C52"/>
    <w:rsid w:val="00732F39"/>
    <w:rsid w:val="0073300E"/>
    <w:rsid w:val="00733022"/>
    <w:rsid w:val="00733217"/>
    <w:rsid w:val="0073347E"/>
    <w:rsid w:val="007334AD"/>
    <w:rsid w:val="00733615"/>
    <w:rsid w:val="00733664"/>
    <w:rsid w:val="0073380D"/>
    <w:rsid w:val="00733B7F"/>
    <w:rsid w:val="00733C60"/>
    <w:rsid w:val="0073439E"/>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2FD"/>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7F8"/>
    <w:rsid w:val="00782BDB"/>
    <w:rsid w:val="00782C95"/>
    <w:rsid w:val="00782EF7"/>
    <w:rsid w:val="00782F62"/>
    <w:rsid w:val="0078301F"/>
    <w:rsid w:val="007832C9"/>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879BE"/>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51"/>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5F2B"/>
    <w:rsid w:val="0079621D"/>
    <w:rsid w:val="007969A5"/>
    <w:rsid w:val="00796A48"/>
    <w:rsid w:val="00796B95"/>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8B8"/>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A9"/>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5C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97D"/>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036"/>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3C"/>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37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064"/>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6A8A"/>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08"/>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750"/>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ABA"/>
    <w:rsid w:val="008A2C04"/>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4F59"/>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76E"/>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292"/>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3CBB"/>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603"/>
    <w:rsid w:val="0094777F"/>
    <w:rsid w:val="00947BE9"/>
    <w:rsid w:val="00947DD9"/>
    <w:rsid w:val="00947F3B"/>
    <w:rsid w:val="009501D7"/>
    <w:rsid w:val="00950772"/>
    <w:rsid w:val="00950776"/>
    <w:rsid w:val="00950BF6"/>
    <w:rsid w:val="0095104B"/>
    <w:rsid w:val="00951512"/>
    <w:rsid w:val="00951885"/>
    <w:rsid w:val="00951C76"/>
    <w:rsid w:val="00951E54"/>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B47"/>
    <w:rsid w:val="00971DB4"/>
    <w:rsid w:val="00972088"/>
    <w:rsid w:val="00972562"/>
    <w:rsid w:val="009725A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7F6"/>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E3A"/>
    <w:rsid w:val="009A1F16"/>
    <w:rsid w:val="009A29EE"/>
    <w:rsid w:val="009A2A55"/>
    <w:rsid w:val="009A2B6E"/>
    <w:rsid w:val="009A2D93"/>
    <w:rsid w:val="009A30F2"/>
    <w:rsid w:val="009A319B"/>
    <w:rsid w:val="009A31C3"/>
    <w:rsid w:val="009A3268"/>
    <w:rsid w:val="009A33AD"/>
    <w:rsid w:val="009A36E0"/>
    <w:rsid w:val="009A3724"/>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201"/>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560"/>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3A2"/>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5C78"/>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A11"/>
    <w:rsid w:val="00A64CB4"/>
    <w:rsid w:val="00A64E2C"/>
    <w:rsid w:val="00A65396"/>
    <w:rsid w:val="00A6541D"/>
    <w:rsid w:val="00A65D0D"/>
    <w:rsid w:val="00A663FC"/>
    <w:rsid w:val="00A6656C"/>
    <w:rsid w:val="00A66610"/>
    <w:rsid w:val="00A6663F"/>
    <w:rsid w:val="00A66DD6"/>
    <w:rsid w:val="00A66FDB"/>
    <w:rsid w:val="00A6728D"/>
    <w:rsid w:val="00A673F4"/>
    <w:rsid w:val="00A673F6"/>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62D"/>
    <w:rsid w:val="00A84876"/>
    <w:rsid w:val="00A85004"/>
    <w:rsid w:val="00A8560A"/>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B6A"/>
    <w:rsid w:val="00AA0836"/>
    <w:rsid w:val="00AA09B0"/>
    <w:rsid w:val="00AA09CB"/>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C8E"/>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61E"/>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3D83"/>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6C3"/>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6174"/>
    <w:rsid w:val="00AF6570"/>
    <w:rsid w:val="00AF6B97"/>
    <w:rsid w:val="00AF6CCE"/>
    <w:rsid w:val="00AF6E18"/>
    <w:rsid w:val="00AF7136"/>
    <w:rsid w:val="00AF7406"/>
    <w:rsid w:val="00B00291"/>
    <w:rsid w:val="00B003AD"/>
    <w:rsid w:val="00B00935"/>
    <w:rsid w:val="00B00E35"/>
    <w:rsid w:val="00B012F7"/>
    <w:rsid w:val="00B0163B"/>
    <w:rsid w:val="00B0200B"/>
    <w:rsid w:val="00B02348"/>
    <w:rsid w:val="00B02513"/>
    <w:rsid w:val="00B0272C"/>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28CF"/>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BCF"/>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A14"/>
    <w:rsid w:val="00B45D5B"/>
    <w:rsid w:val="00B45D78"/>
    <w:rsid w:val="00B45DCB"/>
    <w:rsid w:val="00B45DE0"/>
    <w:rsid w:val="00B46317"/>
    <w:rsid w:val="00B466A3"/>
    <w:rsid w:val="00B4687E"/>
    <w:rsid w:val="00B46887"/>
    <w:rsid w:val="00B46CA6"/>
    <w:rsid w:val="00B46FE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794"/>
    <w:rsid w:val="00B63C3E"/>
    <w:rsid w:val="00B63D28"/>
    <w:rsid w:val="00B63E40"/>
    <w:rsid w:val="00B64063"/>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9A9"/>
    <w:rsid w:val="00B74CDB"/>
    <w:rsid w:val="00B74FA1"/>
    <w:rsid w:val="00B7554A"/>
    <w:rsid w:val="00B75A7F"/>
    <w:rsid w:val="00B75EA2"/>
    <w:rsid w:val="00B765DC"/>
    <w:rsid w:val="00B767D1"/>
    <w:rsid w:val="00B767E6"/>
    <w:rsid w:val="00B7686F"/>
    <w:rsid w:val="00B76AD8"/>
    <w:rsid w:val="00B76D9A"/>
    <w:rsid w:val="00B76F9E"/>
    <w:rsid w:val="00B7713E"/>
    <w:rsid w:val="00B77265"/>
    <w:rsid w:val="00B77331"/>
    <w:rsid w:val="00B7760F"/>
    <w:rsid w:val="00B778AE"/>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9C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E8"/>
    <w:rsid w:val="00B94FFA"/>
    <w:rsid w:val="00B951E5"/>
    <w:rsid w:val="00B95395"/>
    <w:rsid w:val="00B95469"/>
    <w:rsid w:val="00B954F7"/>
    <w:rsid w:val="00B95D9D"/>
    <w:rsid w:val="00B967E9"/>
    <w:rsid w:val="00B96912"/>
    <w:rsid w:val="00B96E19"/>
    <w:rsid w:val="00B97362"/>
    <w:rsid w:val="00B976FC"/>
    <w:rsid w:val="00B977B1"/>
    <w:rsid w:val="00B9796E"/>
    <w:rsid w:val="00B97F62"/>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3E3"/>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44D"/>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4FF3"/>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58B"/>
    <w:rsid w:val="00BC5613"/>
    <w:rsid w:val="00BC6665"/>
    <w:rsid w:val="00BC68BC"/>
    <w:rsid w:val="00BC69C2"/>
    <w:rsid w:val="00BC6DF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103"/>
    <w:rsid w:val="00BD3FA6"/>
    <w:rsid w:val="00BD411B"/>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9FA"/>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B0"/>
    <w:rsid w:val="00C00001"/>
    <w:rsid w:val="00C003DB"/>
    <w:rsid w:val="00C005A2"/>
    <w:rsid w:val="00C00B7F"/>
    <w:rsid w:val="00C00DB0"/>
    <w:rsid w:val="00C015A7"/>
    <w:rsid w:val="00C015B0"/>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14F"/>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699"/>
    <w:rsid w:val="00C37A63"/>
    <w:rsid w:val="00C37BB5"/>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60B3"/>
    <w:rsid w:val="00C463CC"/>
    <w:rsid w:val="00C46544"/>
    <w:rsid w:val="00C4692E"/>
    <w:rsid w:val="00C46A83"/>
    <w:rsid w:val="00C46FCE"/>
    <w:rsid w:val="00C4776F"/>
    <w:rsid w:val="00C4789A"/>
    <w:rsid w:val="00C47A42"/>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C0D"/>
    <w:rsid w:val="00C61D3D"/>
    <w:rsid w:val="00C61EF1"/>
    <w:rsid w:val="00C620DA"/>
    <w:rsid w:val="00C624A7"/>
    <w:rsid w:val="00C6294A"/>
    <w:rsid w:val="00C6333F"/>
    <w:rsid w:val="00C6337B"/>
    <w:rsid w:val="00C633ED"/>
    <w:rsid w:val="00C63759"/>
    <w:rsid w:val="00C63F5C"/>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71C"/>
    <w:rsid w:val="00CA2AAD"/>
    <w:rsid w:val="00CA303A"/>
    <w:rsid w:val="00CA3051"/>
    <w:rsid w:val="00CA32C2"/>
    <w:rsid w:val="00CA32DF"/>
    <w:rsid w:val="00CA34B5"/>
    <w:rsid w:val="00CA3701"/>
    <w:rsid w:val="00CA399B"/>
    <w:rsid w:val="00CA3ADB"/>
    <w:rsid w:val="00CA3B50"/>
    <w:rsid w:val="00CA3C42"/>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C36"/>
    <w:rsid w:val="00CC3F8E"/>
    <w:rsid w:val="00CC42B0"/>
    <w:rsid w:val="00CC451C"/>
    <w:rsid w:val="00CC52D2"/>
    <w:rsid w:val="00CC5492"/>
    <w:rsid w:val="00CC5623"/>
    <w:rsid w:val="00CC591D"/>
    <w:rsid w:val="00CC628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1FD8"/>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46"/>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A59"/>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08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246"/>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96F"/>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CE6"/>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5FD3"/>
    <w:rsid w:val="00E061A1"/>
    <w:rsid w:val="00E061B4"/>
    <w:rsid w:val="00E06226"/>
    <w:rsid w:val="00E06490"/>
    <w:rsid w:val="00E0660C"/>
    <w:rsid w:val="00E06665"/>
    <w:rsid w:val="00E06A5F"/>
    <w:rsid w:val="00E06D38"/>
    <w:rsid w:val="00E06E2D"/>
    <w:rsid w:val="00E06EF6"/>
    <w:rsid w:val="00E07060"/>
    <w:rsid w:val="00E071B2"/>
    <w:rsid w:val="00E07244"/>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AD"/>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1CA"/>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98C"/>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705"/>
    <w:rsid w:val="00E239E5"/>
    <w:rsid w:val="00E23CB6"/>
    <w:rsid w:val="00E25037"/>
    <w:rsid w:val="00E25096"/>
    <w:rsid w:val="00E25211"/>
    <w:rsid w:val="00E2533E"/>
    <w:rsid w:val="00E2564D"/>
    <w:rsid w:val="00E256DD"/>
    <w:rsid w:val="00E257C6"/>
    <w:rsid w:val="00E258D2"/>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DA5"/>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487"/>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54"/>
    <w:rsid w:val="00EA4C6A"/>
    <w:rsid w:val="00EA4ECE"/>
    <w:rsid w:val="00EA5259"/>
    <w:rsid w:val="00EA538E"/>
    <w:rsid w:val="00EA5647"/>
    <w:rsid w:val="00EA594B"/>
    <w:rsid w:val="00EA6234"/>
    <w:rsid w:val="00EA66B1"/>
    <w:rsid w:val="00EA66D2"/>
    <w:rsid w:val="00EA68FD"/>
    <w:rsid w:val="00EA740A"/>
    <w:rsid w:val="00EA769C"/>
    <w:rsid w:val="00EA789F"/>
    <w:rsid w:val="00EA7EA2"/>
    <w:rsid w:val="00EA7F69"/>
    <w:rsid w:val="00EB00A2"/>
    <w:rsid w:val="00EB0674"/>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CF"/>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CB3"/>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74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83C"/>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65E"/>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DF5"/>
    <w:rsid w:val="00F43EBD"/>
    <w:rsid w:val="00F44334"/>
    <w:rsid w:val="00F444D2"/>
    <w:rsid w:val="00F44712"/>
    <w:rsid w:val="00F44749"/>
    <w:rsid w:val="00F44A15"/>
    <w:rsid w:val="00F44AA3"/>
    <w:rsid w:val="00F44B38"/>
    <w:rsid w:val="00F44BFA"/>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2EC"/>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5E"/>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87E52"/>
    <w:rsid w:val="00F9004B"/>
    <w:rsid w:val="00F90928"/>
    <w:rsid w:val="00F90CFD"/>
    <w:rsid w:val="00F91054"/>
    <w:rsid w:val="00F910FC"/>
    <w:rsid w:val="00F91396"/>
    <w:rsid w:val="00F91B61"/>
    <w:rsid w:val="00F91D94"/>
    <w:rsid w:val="00F9249B"/>
    <w:rsid w:val="00F92BB9"/>
    <w:rsid w:val="00F92D1B"/>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69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1D2"/>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69C"/>
    <w:rsid w:val="00FD58F3"/>
    <w:rsid w:val="00FD5B87"/>
    <w:rsid w:val="00FD5C56"/>
    <w:rsid w:val="00FD5FBB"/>
    <w:rsid w:val="00FD611D"/>
    <w:rsid w:val="00FD62D0"/>
    <w:rsid w:val="00FD69F9"/>
    <w:rsid w:val="00FD6C7A"/>
    <w:rsid w:val="00FD6ECE"/>
    <w:rsid w:val="00FD6EE8"/>
    <w:rsid w:val="00FD741B"/>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58B"/>
    <w:rsid w:val="00FF4D14"/>
    <w:rsid w:val="00FF5162"/>
    <w:rsid w:val="00FF5487"/>
    <w:rsid w:val="00FF5714"/>
    <w:rsid w:val="00FF63FB"/>
    <w:rsid w:val="00FF64CF"/>
    <w:rsid w:val="00FF6BDD"/>
    <w:rsid w:val="00FF7192"/>
    <w:rsid w:val="00FF752E"/>
    <w:rsid w:val="00FF7768"/>
    <w:rsid w:val="00FF78F4"/>
    <w:rsid w:val="00FF7A10"/>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6C50BF8"/>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5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semiHidden/>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766001197">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9224A-9719-45AC-9DA8-4ACF38AC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47</Pages>
  <Words>11523</Words>
  <Characters>63611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74985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31</cp:revision>
  <cp:lastPrinted>2025-12-24T13:35:00Z</cp:lastPrinted>
  <dcterms:created xsi:type="dcterms:W3CDTF">2026-03-14T13:07:00Z</dcterms:created>
  <dcterms:modified xsi:type="dcterms:W3CDTF">2026-04-02T05:50:00Z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